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5F" w:rsidRDefault="00D4725F">
      <w:pPr>
        <w:pStyle w:val="a3"/>
        <w:rPr>
          <w:rFonts w:ascii="Trebuchet MS"/>
          <w:sz w:val="20"/>
        </w:rPr>
      </w:pPr>
    </w:p>
    <w:p w:rsidR="00D4725F" w:rsidRDefault="00D4725F">
      <w:pPr>
        <w:pStyle w:val="a3"/>
        <w:rPr>
          <w:rFonts w:ascii="Trebuchet MS"/>
          <w:sz w:val="20"/>
        </w:rPr>
      </w:pPr>
    </w:p>
    <w:p w:rsidR="00D4725F" w:rsidRPr="00083A94" w:rsidRDefault="00B54E29" w:rsidP="00083A94">
      <w:pPr>
        <w:pStyle w:val="a3"/>
        <w:spacing w:before="4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842760" cy="9389657"/>
            <wp:effectExtent l="19050" t="0" r="0" b="0"/>
            <wp:docPr id="1" name="Рисунок 1" descr="E:\2024-2025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38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94" w:rsidRPr="00083A94" w:rsidRDefault="00083A94" w:rsidP="00083A94">
      <w:pPr>
        <w:pStyle w:val="2"/>
        <w:spacing w:before="73"/>
        <w:ind w:left="3089" w:right="283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3A94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</w:t>
      </w:r>
      <w:r w:rsidRPr="00083A9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записка</w:t>
      </w:r>
    </w:p>
    <w:p w:rsidR="00083A94" w:rsidRPr="00083A94" w:rsidRDefault="00083A94" w:rsidP="00083A94">
      <w:pPr>
        <w:spacing w:before="1"/>
        <w:ind w:left="1597" w:right="1349"/>
        <w:jc w:val="center"/>
        <w:rPr>
          <w:b/>
          <w:sz w:val="24"/>
          <w:szCs w:val="24"/>
        </w:rPr>
      </w:pPr>
      <w:r w:rsidRPr="00083A94">
        <w:rPr>
          <w:b/>
          <w:sz w:val="24"/>
          <w:szCs w:val="24"/>
        </w:rPr>
        <w:t>к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плану</w:t>
      </w:r>
      <w:r w:rsidRPr="00083A94">
        <w:rPr>
          <w:b/>
          <w:spacing w:val="-4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по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организация</w:t>
      </w:r>
      <w:r w:rsidRPr="00083A94">
        <w:rPr>
          <w:b/>
          <w:spacing w:val="-2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внеурочной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деятельности</w:t>
      </w:r>
      <w:r w:rsidRPr="00083A94">
        <w:rPr>
          <w:b/>
          <w:spacing w:val="-3"/>
          <w:sz w:val="24"/>
          <w:szCs w:val="24"/>
        </w:rPr>
        <w:t xml:space="preserve"> </w:t>
      </w:r>
      <w:proofErr w:type="gramStart"/>
      <w:r w:rsidRPr="00083A94">
        <w:rPr>
          <w:b/>
          <w:sz w:val="24"/>
          <w:szCs w:val="24"/>
        </w:rPr>
        <w:t>обучающихся</w:t>
      </w:r>
      <w:proofErr w:type="gramEnd"/>
    </w:p>
    <w:p w:rsidR="00083A94" w:rsidRPr="00083A94" w:rsidRDefault="006A5E06" w:rsidP="00083A94">
      <w:pPr>
        <w:pStyle w:val="2"/>
        <w:ind w:left="284" w:right="1405" w:hanging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>на уровне начального общего (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 xml:space="preserve"> классы) образования</w:t>
      </w:r>
      <w:r w:rsidR="00083A94" w:rsidRPr="00083A9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 xml:space="preserve"> на</w:t>
      </w:r>
      <w:r w:rsidR="00083A94"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>2023-2024</w:t>
      </w:r>
      <w:r w:rsidR="00083A94"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>учебный</w:t>
      </w:r>
      <w:r w:rsidR="00083A94"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083A94" w:rsidRPr="00083A94">
        <w:rPr>
          <w:rFonts w:ascii="Times New Roman" w:hAnsi="Times New Roman" w:cs="Times New Roman"/>
          <w:color w:val="auto"/>
          <w:sz w:val="24"/>
          <w:szCs w:val="24"/>
        </w:rPr>
        <w:t>год</w:t>
      </w:r>
    </w:p>
    <w:p w:rsidR="00083A94" w:rsidRPr="00083A94" w:rsidRDefault="00083A94" w:rsidP="00083A94">
      <w:pPr>
        <w:pStyle w:val="a3"/>
        <w:jc w:val="both"/>
        <w:rPr>
          <w:b/>
        </w:rPr>
      </w:pPr>
    </w:p>
    <w:p w:rsidR="00083A94" w:rsidRPr="00083A94" w:rsidRDefault="00083A94" w:rsidP="00083A94">
      <w:pPr>
        <w:spacing w:line="276" w:lineRule="exact"/>
        <w:ind w:left="1860"/>
        <w:jc w:val="both"/>
        <w:rPr>
          <w:b/>
          <w:sz w:val="24"/>
          <w:szCs w:val="24"/>
        </w:rPr>
      </w:pPr>
      <w:r w:rsidRPr="00083A94">
        <w:rPr>
          <w:b/>
          <w:sz w:val="24"/>
          <w:szCs w:val="24"/>
        </w:rPr>
        <w:t>План</w:t>
      </w:r>
      <w:r w:rsidRPr="00083A94">
        <w:rPr>
          <w:b/>
          <w:spacing w:val="-1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внеурочной</w:t>
      </w:r>
      <w:r w:rsidRPr="00083A94">
        <w:rPr>
          <w:b/>
          <w:spacing w:val="-2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деятельности</w:t>
      </w:r>
      <w:r w:rsidRPr="00083A94">
        <w:rPr>
          <w:b/>
          <w:spacing w:val="-4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разработан</w:t>
      </w:r>
      <w:r w:rsidRPr="00083A94">
        <w:rPr>
          <w:b/>
          <w:spacing w:val="-2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в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соответствии</w:t>
      </w:r>
      <w:r w:rsidRPr="00083A94">
        <w:rPr>
          <w:b/>
          <w:spacing w:val="-2"/>
          <w:sz w:val="24"/>
          <w:szCs w:val="24"/>
        </w:rPr>
        <w:t xml:space="preserve"> </w:t>
      </w:r>
      <w:proofErr w:type="gramStart"/>
      <w:r w:rsidRPr="00083A94">
        <w:rPr>
          <w:b/>
          <w:sz w:val="24"/>
          <w:szCs w:val="24"/>
        </w:rPr>
        <w:t>с</w:t>
      </w:r>
      <w:proofErr w:type="gramEnd"/>
      <w:r w:rsidRPr="00083A94">
        <w:rPr>
          <w:b/>
          <w:sz w:val="24"/>
          <w:szCs w:val="24"/>
        </w:rPr>
        <w:t>:</w:t>
      </w:r>
    </w:p>
    <w:p w:rsidR="006A5E06" w:rsidRPr="00592186" w:rsidRDefault="006A5E06" w:rsidP="006A5E06">
      <w:pPr>
        <w:pStyle w:val="a5"/>
        <w:widowControl/>
        <w:numPr>
          <w:ilvl w:val="0"/>
          <w:numId w:val="15"/>
        </w:numPr>
        <w:autoSpaceDE/>
        <w:autoSpaceDN/>
        <w:ind w:left="567"/>
        <w:contextualSpacing/>
        <w:jc w:val="both"/>
        <w:rPr>
          <w:lang w:eastAsia="ru-RU"/>
        </w:rPr>
      </w:pPr>
      <w:r w:rsidRPr="00592186">
        <w:rPr>
          <w:lang w:eastAsia="ru-RU"/>
        </w:rPr>
        <w:t xml:space="preserve">Федеральный закон от 29 декабря 2012 г. № 273-ФЗ </w:t>
      </w:r>
      <w:r>
        <w:rPr>
          <w:lang w:eastAsia="ru-RU"/>
        </w:rPr>
        <w:t>«</w:t>
      </w:r>
      <w:r w:rsidRPr="00592186">
        <w:rPr>
          <w:lang w:eastAsia="ru-RU"/>
        </w:rPr>
        <w:t>Об образовании в Российской Федерации</w:t>
      </w:r>
      <w:r>
        <w:rPr>
          <w:lang w:eastAsia="ru-RU"/>
        </w:rPr>
        <w:t>»</w:t>
      </w:r>
      <w:r w:rsidRPr="00592186">
        <w:rPr>
          <w:lang w:eastAsia="ru-RU"/>
        </w:rPr>
        <w:t xml:space="preserve">; </w:t>
      </w:r>
    </w:p>
    <w:p w:rsidR="006A5E06" w:rsidRPr="00592186" w:rsidRDefault="006A5E06" w:rsidP="006A5E06">
      <w:pPr>
        <w:pStyle w:val="a5"/>
        <w:widowControl/>
        <w:numPr>
          <w:ilvl w:val="0"/>
          <w:numId w:val="15"/>
        </w:numPr>
        <w:autoSpaceDE/>
        <w:autoSpaceDN/>
        <w:ind w:left="567"/>
        <w:contextualSpacing/>
        <w:jc w:val="both"/>
        <w:rPr>
          <w:lang w:eastAsia="ru-RU"/>
        </w:rPr>
      </w:pPr>
      <w:r w:rsidRPr="00592186">
        <w:rPr>
          <w:lang w:eastAsia="ru-RU"/>
        </w:rPr>
        <w:t xml:space="preserve">Федеральный закон от 19 декабря 2023 г. № 618-ФЗ </w:t>
      </w:r>
      <w:r>
        <w:rPr>
          <w:lang w:eastAsia="ru-RU"/>
        </w:rPr>
        <w:t>«</w:t>
      </w:r>
      <w:r w:rsidRPr="00592186">
        <w:rPr>
          <w:lang w:eastAsia="ru-RU"/>
        </w:rPr>
        <w:t xml:space="preserve">О внесении изменений в Федеральный закон </w:t>
      </w:r>
      <w:r>
        <w:rPr>
          <w:lang w:eastAsia="ru-RU"/>
        </w:rPr>
        <w:t>«</w:t>
      </w:r>
      <w:r w:rsidRPr="00592186">
        <w:rPr>
          <w:lang w:eastAsia="ru-RU"/>
        </w:rPr>
        <w:t>Об образовании в Российской Федерации</w:t>
      </w:r>
      <w:r>
        <w:rPr>
          <w:lang w:eastAsia="ru-RU"/>
        </w:rPr>
        <w:t>»</w:t>
      </w:r>
      <w:r w:rsidRPr="00592186">
        <w:rPr>
          <w:lang w:eastAsia="ru-RU"/>
        </w:rPr>
        <w:t xml:space="preserve">;  </w:t>
      </w:r>
    </w:p>
    <w:p w:rsidR="006A5E06" w:rsidRPr="00592186" w:rsidRDefault="006A5E06" w:rsidP="006A5E06">
      <w:pPr>
        <w:pStyle w:val="a5"/>
        <w:widowControl/>
        <w:numPr>
          <w:ilvl w:val="0"/>
          <w:numId w:val="15"/>
        </w:numPr>
        <w:autoSpaceDE/>
        <w:autoSpaceDN/>
        <w:ind w:left="567"/>
        <w:contextualSpacing/>
        <w:jc w:val="both"/>
        <w:rPr>
          <w:lang w:eastAsia="ru-RU"/>
        </w:rPr>
      </w:pPr>
      <w:r w:rsidRPr="00592186">
        <w:rPr>
          <w:lang w:eastAsia="ru-RU"/>
        </w:rPr>
        <w:t xml:space="preserve">Федеральный государственный образовательный стандарт начального общего образования (утв. приказом </w:t>
      </w:r>
      <w:proofErr w:type="spellStart"/>
      <w:r w:rsidRPr="00592186">
        <w:rPr>
          <w:lang w:eastAsia="ru-RU"/>
        </w:rPr>
        <w:t>Минпросвещения</w:t>
      </w:r>
      <w:proofErr w:type="spellEnd"/>
      <w:r w:rsidRPr="00592186">
        <w:rPr>
          <w:lang w:eastAsia="ru-RU"/>
        </w:rPr>
        <w:t xml:space="preserve"> России от 31 мая 2021 г. № 286); </w:t>
      </w:r>
    </w:p>
    <w:p w:rsidR="006A5E06" w:rsidRDefault="006A5E06" w:rsidP="006A5E06">
      <w:pPr>
        <w:pStyle w:val="a5"/>
        <w:widowControl/>
        <w:numPr>
          <w:ilvl w:val="0"/>
          <w:numId w:val="15"/>
        </w:numPr>
        <w:autoSpaceDE/>
        <w:autoSpaceDN/>
        <w:ind w:left="567"/>
        <w:contextualSpacing/>
        <w:jc w:val="both"/>
        <w:rPr>
          <w:lang w:eastAsia="ru-RU"/>
        </w:rPr>
      </w:pPr>
      <w:r w:rsidRPr="00592186">
        <w:rPr>
          <w:lang w:eastAsia="ru-RU"/>
        </w:rPr>
        <w:t xml:space="preserve">Федеральная образовательная программа начального общего образования (утв. приказом </w:t>
      </w:r>
      <w:proofErr w:type="spellStart"/>
      <w:r w:rsidRPr="00592186">
        <w:rPr>
          <w:lang w:eastAsia="ru-RU"/>
        </w:rPr>
        <w:t>Минпросвещения</w:t>
      </w:r>
      <w:proofErr w:type="spellEnd"/>
      <w:r w:rsidRPr="00592186">
        <w:rPr>
          <w:lang w:eastAsia="ru-RU"/>
        </w:rPr>
        <w:t xml:space="preserve"> России от 18 мая 20</w:t>
      </w:r>
      <w:r>
        <w:rPr>
          <w:lang w:eastAsia="ru-RU"/>
        </w:rPr>
        <w:t>23 г. № 372) (далее – ФОП НОО);</w:t>
      </w:r>
    </w:p>
    <w:p w:rsidR="006A5E06" w:rsidRDefault="006A5E06" w:rsidP="006A5E06">
      <w:pPr>
        <w:pStyle w:val="a5"/>
        <w:widowControl/>
        <w:numPr>
          <w:ilvl w:val="0"/>
          <w:numId w:val="15"/>
        </w:numPr>
        <w:autoSpaceDE/>
        <w:autoSpaceDN/>
        <w:ind w:left="567"/>
        <w:contextualSpacing/>
        <w:jc w:val="both"/>
        <w:rPr>
          <w:lang w:eastAsia="ru-RU"/>
        </w:rPr>
      </w:pPr>
      <w:proofErr w:type="gramStart"/>
      <w:r w:rsidRPr="00592186">
        <w:t>Письмо</w:t>
      </w:r>
      <w:r>
        <w:t xml:space="preserve"> </w:t>
      </w:r>
      <w:r w:rsidRPr="00592186">
        <w:t xml:space="preserve"> </w:t>
      </w:r>
      <w:proofErr w:type="spellStart"/>
      <w:r w:rsidRPr="00592186">
        <w:t>Минпросвещения</w:t>
      </w:r>
      <w:proofErr w:type="spellEnd"/>
      <w:r w:rsidRPr="00592186">
        <w:t xml:space="preserve"> России от 15.02.2022 № АЗ-113/03 </w:t>
      </w:r>
      <w:r>
        <w:t>«</w:t>
      </w:r>
      <w:r w:rsidRPr="00592186">
        <w:t>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</w:t>
      </w:r>
      <w:r>
        <w:t>»</w:t>
      </w:r>
      <w:r w:rsidRPr="00592186">
        <w:t xml:space="preserve"> </w:t>
      </w:r>
      <w:r>
        <w:t xml:space="preserve">в 2024-2025 учебном году в </w:t>
      </w:r>
      <w:r w:rsidRPr="000651DE">
        <w:t>1-11 класс</w:t>
      </w:r>
      <w:r>
        <w:t>ах</w:t>
      </w:r>
      <w:r w:rsidRPr="000651DE">
        <w:t xml:space="preserve"> </w:t>
      </w:r>
      <w:r>
        <w:t xml:space="preserve">общеобразовательных организациях </w:t>
      </w:r>
      <w:r w:rsidRPr="00592186">
        <w:t xml:space="preserve">Ярославской области </w:t>
      </w:r>
      <w:r>
        <w:t xml:space="preserve">реализуются основные образовательные программы, разработанные в соответствии обновленными ФГОС и ФООП: начального общего образования, основного общего образования, </w:t>
      </w:r>
      <w:r w:rsidRPr="00592186">
        <w:t>среднего общего образования</w:t>
      </w:r>
      <w:r>
        <w:t>;</w:t>
      </w:r>
      <w:proofErr w:type="gramEnd"/>
    </w:p>
    <w:p w:rsidR="006A5E06" w:rsidRPr="00364425" w:rsidRDefault="006A5E06" w:rsidP="006A5E06">
      <w:pPr>
        <w:pStyle w:val="a3"/>
        <w:tabs>
          <w:tab w:val="left" w:pos="567"/>
          <w:tab w:val="left" w:pos="8510"/>
        </w:tabs>
        <w:ind w:left="567" w:right="686"/>
      </w:pPr>
      <w:proofErr w:type="gramStart"/>
      <w:r w:rsidRPr="00364425">
        <w:t xml:space="preserve">-Федеральный государственный образовательный стандарт начального общего образования (Приказ Министерства образования и науки Российской Федерации № 286 от 31 мая 2021 г. зарегистрирован Минюст № 64100 от 05.07.2021, Приказ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</w:t>
      </w:r>
      <w:r w:rsidRPr="00364425">
        <w:rPr>
          <w:spacing w:val="-2"/>
        </w:rPr>
        <w:t>основного</w:t>
      </w:r>
      <w:proofErr w:type="gramEnd"/>
      <w:r w:rsidRPr="00364425">
        <w:t xml:space="preserve"> </w:t>
      </w:r>
      <w:proofErr w:type="gramStart"/>
      <w:r w:rsidRPr="00364425">
        <w:rPr>
          <w:spacing w:val="-2"/>
        </w:rPr>
        <w:t>общего</w:t>
      </w:r>
      <w:r w:rsidRPr="00364425">
        <w:t xml:space="preserve"> </w:t>
      </w:r>
      <w:r w:rsidRPr="00364425">
        <w:rPr>
          <w:spacing w:val="-2"/>
        </w:rPr>
        <w:t xml:space="preserve">образования") </w:t>
      </w:r>
      <w:r w:rsidRPr="00364425">
        <w:t>(Зарегистрирован 22.02.2024 № 77330)).</w:t>
      </w:r>
      <w:proofErr w:type="gramEnd"/>
    </w:p>
    <w:p w:rsidR="006A5E06" w:rsidRPr="00364425" w:rsidRDefault="006A5E06" w:rsidP="006A5E06">
      <w:pPr>
        <w:pStyle w:val="a3"/>
        <w:numPr>
          <w:ilvl w:val="0"/>
          <w:numId w:val="15"/>
        </w:numPr>
        <w:ind w:left="567" w:right="689" w:firstLine="0"/>
      </w:pPr>
      <w:r w:rsidRPr="00364425"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Министерством просвещения РФ №115 от 22.03.2021г</w:t>
      </w:r>
      <w:proofErr w:type="gramStart"/>
      <w:r w:rsidRPr="00364425">
        <w:t>.(</w:t>
      </w:r>
      <w:proofErr w:type="gramEnd"/>
      <w:r w:rsidRPr="00364425">
        <w:t xml:space="preserve"> ред. от 03.08.2023г.)</w:t>
      </w:r>
    </w:p>
    <w:p w:rsidR="006A5E06" w:rsidRPr="00364425" w:rsidRDefault="006A5E06" w:rsidP="006A5E06">
      <w:pPr>
        <w:pStyle w:val="a3"/>
        <w:numPr>
          <w:ilvl w:val="0"/>
          <w:numId w:val="15"/>
        </w:numPr>
        <w:ind w:left="567" w:firstLine="0"/>
      </w:pPr>
      <w:r w:rsidRPr="00364425">
        <w:t>-Постановление</w:t>
      </w:r>
      <w:r w:rsidRPr="00364425">
        <w:rPr>
          <w:spacing w:val="12"/>
        </w:rPr>
        <w:t xml:space="preserve"> </w:t>
      </w:r>
      <w:r w:rsidRPr="00364425">
        <w:t>Главного</w:t>
      </w:r>
      <w:r w:rsidRPr="00364425">
        <w:rPr>
          <w:spacing w:val="13"/>
        </w:rPr>
        <w:t xml:space="preserve"> </w:t>
      </w:r>
      <w:r w:rsidRPr="00364425">
        <w:t>государственного</w:t>
      </w:r>
      <w:r w:rsidRPr="00364425">
        <w:rPr>
          <w:spacing w:val="14"/>
        </w:rPr>
        <w:t xml:space="preserve"> </w:t>
      </w:r>
      <w:r w:rsidRPr="00364425">
        <w:t>санитарного</w:t>
      </w:r>
      <w:r w:rsidRPr="00364425">
        <w:rPr>
          <w:spacing w:val="13"/>
        </w:rPr>
        <w:t xml:space="preserve"> </w:t>
      </w:r>
      <w:r w:rsidRPr="00364425">
        <w:t>врача</w:t>
      </w:r>
      <w:r w:rsidRPr="00364425">
        <w:rPr>
          <w:spacing w:val="13"/>
        </w:rPr>
        <w:t xml:space="preserve"> </w:t>
      </w:r>
      <w:r w:rsidRPr="00364425">
        <w:t>РФ</w:t>
      </w:r>
      <w:r w:rsidRPr="00364425">
        <w:rPr>
          <w:spacing w:val="13"/>
        </w:rPr>
        <w:t xml:space="preserve"> </w:t>
      </w:r>
      <w:r w:rsidRPr="00364425">
        <w:t>№2</w:t>
      </w:r>
      <w:r w:rsidRPr="00364425">
        <w:rPr>
          <w:spacing w:val="14"/>
        </w:rPr>
        <w:t xml:space="preserve"> </w:t>
      </w:r>
      <w:r w:rsidRPr="00364425">
        <w:t>от</w:t>
      </w:r>
      <w:r w:rsidRPr="00364425">
        <w:rPr>
          <w:spacing w:val="14"/>
        </w:rPr>
        <w:t xml:space="preserve"> </w:t>
      </w:r>
      <w:r w:rsidRPr="00364425">
        <w:t>28.01.2021</w:t>
      </w:r>
      <w:r w:rsidRPr="00364425">
        <w:rPr>
          <w:spacing w:val="14"/>
        </w:rPr>
        <w:t xml:space="preserve"> </w:t>
      </w:r>
      <w:r w:rsidRPr="00364425">
        <w:rPr>
          <w:spacing w:val="-4"/>
        </w:rPr>
        <w:t>года</w:t>
      </w:r>
    </w:p>
    <w:p w:rsidR="006A5E06" w:rsidRPr="00364425" w:rsidRDefault="006A5E06" w:rsidP="006A5E06">
      <w:pPr>
        <w:pStyle w:val="a3"/>
        <w:numPr>
          <w:ilvl w:val="0"/>
          <w:numId w:val="15"/>
        </w:numPr>
        <w:ind w:left="567" w:right="689" w:firstLine="0"/>
      </w:pPr>
      <w:r w:rsidRPr="00364425">
        <w:t xml:space="preserve">«Об утверждении санитарных правил 1.2.3685-21 </w:t>
      </w:r>
      <w:hyperlink r:id="rId8" w:anchor="6560IO">
        <w:r w:rsidRPr="00364425">
          <w:rPr>
            <w:u w:val="single" w:color="0000FF"/>
          </w:rPr>
          <w:t>"Гигиенические нормативы и</w:t>
        </w:r>
      </w:hyperlink>
      <w:r w:rsidRPr="00364425">
        <w:rPr>
          <w:spacing w:val="40"/>
        </w:rPr>
        <w:t xml:space="preserve"> </w:t>
      </w:r>
      <w:hyperlink r:id="rId9" w:anchor="6560IO">
        <w:r w:rsidRPr="00364425">
          <w:rPr>
            <w:u w:val="single" w:color="0000FF"/>
          </w:rPr>
          <w:t>требования к обеспечению безопасности и (или) безвредности для человека факторов</w:t>
        </w:r>
      </w:hyperlink>
      <w:r w:rsidRPr="00364425">
        <w:t xml:space="preserve"> </w:t>
      </w:r>
      <w:hyperlink r:id="rId10" w:anchor="6560IO">
        <w:r w:rsidRPr="00364425">
          <w:rPr>
            <w:u w:val="single" w:color="0000FF"/>
          </w:rPr>
          <w:t>среды обитания"</w:t>
        </w:r>
      </w:hyperlink>
    </w:p>
    <w:p w:rsidR="006A5E06" w:rsidRPr="00364425" w:rsidRDefault="006A5E06" w:rsidP="006A5E06">
      <w:pPr>
        <w:pStyle w:val="a3"/>
        <w:numPr>
          <w:ilvl w:val="0"/>
          <w:numId w:val="15"/>
        </w:numPr>
        <w:ind w:left="567" w:right="693" w:firstLine="0"/>
      </w:pPr>
      <w:r w:rsidRPr="00364425">
        <w:t>- Рекомендации по использованию компьютеров в начальной школе. (Письмо МО РФ и</w:t>
      </w:r>
      <w:r w:rsidRPr="00364425">
        <w:rPr>
          <w:spacing w:val="80"/>
        </w:rPr>
        <w:t xml:space="preserve"> </w:t>
      </w:r>
      <w:r w:rsidRPr="00364425">
        <w:t>НИИ гигиены и охраны здоровья детей и подростков РАМ № 199/13 от 28.03.2002)</w:t>
      </w:r>
    </w:p>
    <w:p w:rsidR="006A5E06" w:rsidRPr="00364425" w:rsidRDefault="006A5E06" w:rsidP="006A5E06">
      <w:pPr>
        <w:pStyle w:val="a3"/>
        <w:numPr>
          <w:ilvl w:val="0"/>
          <w:numId w:val="15"/>
        </w:numPr>
        <w:ind w:left="567" w:firstLine="0"/>
      </w:pPr>
      <w:r w:rsidRPr="00364425">
        <w:t>- Образовательная  программа начального общего образования МОУ Воскресенской ООШ</w:t>
      </w:r>
    </w:p>
    <w:p w:rsidR="006A5E06" w:rsidRPr="00592186" w:rsidRDefault="006A5E06" w:rsidP="006A5E06">
      <w:pPr>
        <w:pStyle w:val="a5"/>
        <w:widowControl/>
        <w:numPr>
          <w:ilvl w:val="0"/>
          <w:numId w:val="15"/>
        </w:numPr>
        <w:autoSpaceDE/>
        <w:autoSpaceDN/>
        <w:ind w:left="567"/>
        <w:contextualSpacing/>
        <w:jc w:val="both"/>
        <w:rPr>
          <w:lang w:eastAsia="ru-RU"/>
        </w:rPr>
      </w:pPr>
    </w:p>
    <w:p w:rsidR="00083A94" w:rsidRPr="00083A94" w:rsidRDefault="00083A94" w:rsidP="00BB714A">
      <w:pPr>
        <w:pStyle w:val="a3"/>
        <w:ind w:right="3" w:firstLine="719"/>
        <w:jc w:val="both"/>
      </w:pPr>
      <w:r w:rsidRPr="00083A94">
        <w:t>В</w:t>
      </w:r>
      <w:r w:rsidRPr="00083A94">
        <w:rPr>
          <w:spacing w:val="1"/>
        </w:rPr>
        <w:t xml:space="preserve"> </w:t>
      </w:r>
      <w:r w:rsidRPr="00083A94">
        <w:t>соответствии</w:t>
      </w:r>
      <w:r w:rsidRPr="00083A94">
        <w:rPr>
          <w:spacing w:val="1"/>
        </w:rPr>
        <w:t xml:space="preserve"> </w:t>
      </w:r>
      <w:r w:rsidRPr="00083A94">
        <w:t>с</w:t>
      </w:r>
      <w:r w:rsidRPr="00083A94">
        <w:rPr>
          <w:spacing w:val="1"/>
        </w:rPr>
        <w:t xml:space="preserve"> </w:t>
      </w:r>
      <w:r w:rsidRPr="00083A94">
        <w:t>требованиями</w:t>
      </w:r>
      <w:r w:rsidRPr="00083A94">
        <w:rPr>
          <w:spacing w:val="1"/>
        </w:rPr>
        <w:t xml:space="preserve"> </w:t>
      </w:r>
      <w:r w:rsidRPr="00083A94">
        <w:t>обновленных</w:t>
      </w:r>
      <w:r w:rsidRPr="00083A94">
        <w:rPr>
          <w:spacing w:val="1"/>
        </w:rPr>
        <w:t xml:space="preserve"> </w:t>
      </w:r>
      <w:r w:rsidRPr="00083A94">
        <w:t>ФГОС</w:t>
      </w:r>
      <w:r w:rsidRPr="00083A94">
        <w:rPr>
          <w:spacing w:val="1"/>
        </w:rPr>
        <w:t xml:space="preserve"> </w:t>
      </w:r>
      <w:r w:rsidRPr="00083A94">
        <w:t>НОО</w:t>
      </w:r>
      <w:r w:rsidRPr="00083A94">
        <w:rPr>
          <w:spacing w:val="1"/>
        </w:rPr>
        <w:t xml:space="preserve"> </w:t>
      </w:r>
      <w:r w:rsidRPr="00083A94">
        <w:t>достижение</w:t>
      </w:r>
      <w:r w:rsidRPr="00083A94">
        <w:rPr>
          <w:spacing w:val="1"/>
        </w:rPr>
        <w:t xml:space="preserve"> </w:t>
      </w:r>
      <w:r w:rsidRPr="00083A94">
        <w:t>планируемых</w:t>
      </w:r>
      <w:r w:rsidRPr="00083A94">
        <w:rPr>
          <w:spacing w:val="1"/>
        </w:rPr>
        <w:t xml:space="preserve"> </w:t>
      </w:r>
      <w:r w:rsidRPr="00083A94">
        <w:t>образовательных</w:t>
      </w:r>
      <w:r w:rsidRPr="00083A94">
        <w:rPr>
          <w:spacing w:val="1"/>
        </w:rPr>
        <w:t xml:space="preserve"> </w:t>
      </w:r>
      <w:r w:rsidRPr="00083A94">
        <w:t>результатов</w:t>
      </w:r>
      <w:r w:rsidRPr="00083A94">
        <w:rPr>
          <w:spacing w:val="1"/>
        </w:rPr>
        <w:t xml:space="preserve"> </w:t>
      </w:r>
      <w:r w:rsidRPr="00083A94">
        <w:t>возможно</w:t>
      </w:r>
      <w:r w:rsidRPr="00083A94">
        <w:rPr>
          <w:spacing w:val="1"/>
        </w:rPr>
        <w:t xml:space="preserve"> </w:t>
      </w:r>
      <w:r w:rsidRPr="00083A94">
        <w:t>через</w:t>
      </w:r>
      <w:r w:rsidRPr="00083A94">
        <w:rPr>
          <w:spacing w:val="1"/>
        </w:rPr>
        <w:t xml:space="preserve"> </w:t>
      </w:r>
      <w:r w:rsidRPr="00083A94">
        <w:t>урочную</w:t>
      </w:r>
      <w:r w:rsidRPr="00083A94">
        <w:rPr>
          <w:spacing w:val="1"/>
        </w:rPr>
        <w:t xml:space="preserve"> </w:t>
      </w:r>
      <w:r w:rsidRPr="00083A94">
        <w:t>и</w:t>
      </w:r>
      <w:r w:rsidRPr="00083A94">
        <w:rPr>
          <w:spacing w:val="1"/>
        </w:rPr>
        <w:t xml:space="preserve"> </w:t>
      </w:r>
      <w:r w:rsidRPr="00083A94">
        <w:t>внеурочную</w:t>
      </w:r>
      <w:r w:rsidRPr="00083A94">
        <w:rPr>
          <w:spacing w:val="1"/>
        </w:rPr>
        <w:t xml:space="preserve"> </w:t>
      </w:r>
      <w:r w:rsidRPr="00083A94">
        <w:t>деятельность.</w:t>
      </w:r>
    </w:p>
    <w:p w:rsidR="00083A94" w:rsidRPr="00083A94" w:rsidRDefault="00083A94" w:rsidP="00BB714A">
      <w:pPr>
        <w:pStyle w:val="a3"/>
        <w:ind w:right="3" w:firstLine="719"/>
        <w:jc w:val="both"/>
      </w:pPr>
      <w:proofErr w:type="gramStart"/>
      <w:r w:rsidRPr="00083A94">
        <w:t>Внеурочная</w:t>
      </w:r>
      <w:r w:rsidRPr="00083A94">
        <w:rPr>
          <w:spacing w:val="1"/>
        </w:rPr>
        <w:t xml:space="preserve"> </w:t>
      </w:r>
      <w:r w:rsidRPr="00083A94">
        <w:t>деятельность,</w:t>
      </w:r>
      <w:r w:rsidRPr="00083A94">
        <w:rPr>
          <w:spacing w:val="1"/>
        </w:rPr>
        <w:t xml:space="preserve"> </w:t>
      </w:r>
      <w:r w:rsidRPr="00083A94">
        <w:t>осуществляемая</w:t>
      </w:r>
      <w:r w:rsidRPr="00083A94">
        <w:rPr>
          <w:spacing w:val="1"/>
        </w:rPr>
        <w:t xml:space="preserve"> </w:t>
      </w:r>
      <w:r w:rsidRPr="00083A94">
        <w:t>после</w:t>
      </w:r>
      <w:r w:rsidRPr="00083A94">
        <w:rPr>
          <w:spacing w:val="1"/>
        </w:rPr>
        <w:t xml:space="preserve"> </w:t>
      </w:r>
      <w:r w:rsidRPr="00083A94">
        <w:t>основных</w:t>
      </w:r>
      <w:r w:rsidRPr="00083A94">
        <w:rPr>
          <w:spacing w:val="1"/>
        </w:rPr>
        <w:t xml:space="preserve"> </w:t>
      </w:r>
      <w:r w:rsidRPr="00083A94">
        <w:t>учебных</w:t>
      </w:r>
      <w:r w:rsidRPr="00083A94">
        <w:rPr>
          <w:spacing w:val="1"/>
        </w:rPr>
        <w:t xml:space="preserve"> </w:t>
      </w:r>
      <w:r w:rsidRPr="00083A94">
        <w:t>часов,</w:t>
      </w:r>
      <w:r w:rsidRPr="00083A94">
        <w:rPr>
          <w:spacing w:val="1"/>
        </w:rPr>
        <w:t xml:space="preserve"> </w:t>
      </w:r>
      <w:r w:rsidRPr="00083A94">
        <w:t>определяет формы</w:t>
      </w:r>
      <w:r w:rsidRPr="00083A94">
        <w:rPr>
          <w:spacing w:val="1"/>
        </w:rPr>
        <w:t xml:space="preserve"> </w:t>
      </w:r>
      <w:r w:rsidRPr="00083A94">
        <w:t>организации и объем внеурочной деятельности для обучающихся при</w:t>
      </w:r>
      <w:r w:rsidRPr="00083A94">
        <w:rPr>
          <w:spacing w:val="1"/>
        </w:rPr>
        <w:t xml:space="preserve"> </w:t>
      </w:r>
      <w:r w:rsidRPr="00083A94">
        <w:t>освоении</w:t>
      </w:r>
      <w:r w:rsidRPr="00083A94">
        <w:rPr>
          <w:spacing w:val="1"/>
        </w:rPr>
        <w:t xml:space="preserve"> </w:t>
      </w:r>
      <w:r w:rsidRPr="00083A94">
        <w:t>ими</w:t>
      </w:r>
      <w:r w:rsidRPr="00083A94">
        <w:rPr>
          <w:spacing w:val="1"/>
        </w:rPr>
        <w:t xml:space="preserve"> </w:t>
      </w:r>
      <w:r w:rsidRPr="00083A94">
        <w:t>программы начального общего</w:t>
      </w:r>
      <w:r w:rsidRPr="00083A94">
        <w:rPr>
          <w:spacing w:val="1"/>
        </w:rPr>
        <w:t xml:space="preserve"> </w:t>
      </w:r>
      <w:r w:rsidRPr="00083A94">
        <w:t>образования с</w:t>
      </w:r>
      <w:r w:rsidRPr="00083A94">
        <w:rPr>
          <w:spacing w:val="1"/>
        </w:rPr>
        <w:t xml:space="preserve"> </w:t>
      </w:r>
      <w:r w:rsidRPr="00083A94">
        <w:t>учетом образовательных</w:t>
      </w:r>
      <w:r w:rsidRPr="00083A94">
        <w:rPr>
          <w:spacing w:val="1"/>
        </w:rPr>
        <w:t xml:space="preserve"> </w:t>
      </w:r>
      <w:r w:rsidRPr="00083A94">
        <w:t>потребностей</w:t>
      </w:r>
      <w:r w:rsidRPr="00083A94">
        <w:rPr>
          <w:spacing w:val="1"/>
        </w:rPr>
        <w:t xml:space="preserve"> </w:t>
      </w:r>
      <w:r w:rsidRPr="00083A94">
        <w:t>и интересов обучающихся, запросов родителей (законных представителей)</w:t>
      </w:r>
      <w:r w:rsidRPr="00083A94">
        <w:rPr>
          <w:spacing w:val="1"/>
        </w:rPr>
        <w:t xml:space="preserve"> </w:t>
      </w:r>
      <w:r w:rsidRPr="00083A94">
        <w:t>несовершеннолетних</w:t>
      </w:r>
      <w:r w:rsidRPr="00083A94">
        <w:rPr>
          <w:spacing w:val="1"/>
        </w:rPr>
        <w:t xml:space="preserve"> </w:t>
      </w:r>
      <w:r w:rsidRPr="00083A94">
        <w:t>обучающихся  и</w:t>
      </w:r>
      <w:r w:rsidRPr="00083A94">
        <w:rPr>
          <w:spacing w:val="-1"/>
        </w:rPr>
        <w:t xml:space="preserve"> </w:t>
      </w:r>
      <w:r w:rsidRPr="00083A94">
        <w:t>возможностей Школы.</w:t>
      </w:r>
      <w:proofErr w:type="gramEnd"/>
    </w:p>
    <w:p w:rsidR="00083A94" w:rsidRPr="00083A94" w:rsidRDefault="00083A94" w:rsidP="00BB714A">
      <w:pPr>
        <w:pStyle w:val="a3"/>
        <w:ind w:right="3" w:firstLine="719"/>
        <w:jc w:val="both"/>
      </w:pPr>
      <w:r w:rsidRPr="00083A94">
        <w:t>План внеурочной деятельности является обязательной частью</w:t>
      </w:r>
      <w:r w:rsidRPr="00083A94">
        <w:rPr>
          <w:spacing w:val="1"/>
        </w:rPr>
        <w:t xml:space="preserve"> </w:t>
      </w:r>
      <w:r w:rsidRPr="00083A94">
        <w:t>организационного</w:t>
      </w:r>
      <w:r w:rsidRPr="00083A94">
        <w:rPr>
          <w:spacing w:val="1"/>
        </w:rPr>
        <w:t xml:space="preserve"> </w:t>
      </w:r>
      <w:r w:rsidRPr="00083A94">
        <w:t>раздела</w:t>
      </w:r>
      <w:r w:rsidRPr="00083A94">
        <w:rPr>
          <w:spacing w:val="1"/>
        </w:rPr>
        <w:t xml:space="preserve"> </w:t>
      </w:r>
      <w:r w:rsidRPr="00083A94">
        <w:t>основной</w:t>
      </w:r>
      <w:r w:rsidRPr="00083A94">
        <w:rPr>
          <w:spacing w:val="1"/>
        </w:rPr>
        <w:t xml:space="preserve"> </w:t>
      </w:r>
      <w:r w:rsidRPr="00083A94">
        <w:t>образовательной</w:t>
      </w:r>
      <w:r w:rsidRPr="00083A94">
        <w:rPr>
          <w:spacing w:val="1"/>
        </w:rPr>
        <w:t xml:space="preserve"> </w:t>
      </w:r>
      <w:r w:rsidRPr="00083A94">
        <w:t>программы,</w:t>
      </w:r>
      <w:r w:rsidRPr="00083A94">
        <w:rPr>
          <w:spacing w:val="1"/>
        </w:rPr>
        <w:t xml:space="preserve"> </w:t>
      </w:r>
      <w:r w:rsidRPr="00083A94">
        <w:t>а</w:t>
      </w:r>
      <w:r w:rsidRPr="00083A94">
        <w:rPr>
          <w:spacing w:val="1"/>
        </w:rPr>
        <w:t xml:space="preserve"> </w:t>
      </w:r>
      <w:r w:rsidRPr="00083A94">
        <w:t>рабочие</w:t>
      </w:r>
      <w:r w:rsidRPr="00083A94">
        <w:rPr>
          <w:spacing w:val="1"/>
        </w:rPr>
        <w:t xml:space="preserve"> </w:t>
      </w:r>
      <w:r w:rsidRPr="00083A94">
        <w:t>программы</w:t>
      </w:r>
      <w:r w:rsidRPr="00083A94">
        <w:rPr>
          <w:spacing w:val="1"/>
        </w:rPr>
        <w:t xml:space="preserve"> </w:t>
      </w:r>
      <w:r w:rsidRPr="00083A94">
        <w:t>внеурочной</w:t>
      </w:r>
      <w:r w:rsidRPr="00083A94">
        <w:rPr>
          <w:spacing w:val="1"/>
        </w:rPr>
        <w:t xml:space="preserve"> </w:t>
      </w:r>
      <w:r w:rsidRPr="00083A94">
        <w:t>деятельности</w:t>
      </w:r>
      <w:r w:rsidRPr="00083A94">
        <w:rPr>
          <w:spacing w:val="1"/>
        </w:rPr>
        <w:t xml:space="preserve"> </w:t>
      </w:r>
      <w:r w:rsidRPr="00083A94">
        <w:t>являются</w:t>
      </w:r>
      <w:r w:rsidRPr="00083A94">
        <w:rPr>
          <w:spacing w:val="1"/>
        </w:rPr>
        <w:t xml:space="preserve"> </w:t>
      </w:r>
      <w:r w:rsidRPr="00083A94">
        <w:t>обязательной</w:t>
      </w:r>
      <w:r w:rsidRPr="00083A94">
        <w:rPr>
          <w:spacing w:val="1"/>
        </w:rPr>
        <w:t xml:space="preserve"> </w:t>
      </w:r>
      <w:r w:rsidRPr="00083A94">
        <w:t>частью</w:t>
      </w:r>
      <w:r w:rsidRPr="00083A94">
        <w:rPr>
          <w:spacing w:val="1"/>
        </w:rPr>
        <w:t xml:space="preserve"> </w:t>
      </w:r>
      <w:r w:rsidRPr="00083A94">
        <w:t>содержательного</w:t>
      </w:r>
      <w:r w:rsidRPr="00083A94">
        <w:rPr>
          <w:spacing w:val="1"/>
        </w:rPr>
        <w:t xml:space="preserve"> </w:t>
      </w:r>
      <w:r w:rsidRPr="00083A94">
        <w:t>раздела</w:t>
      </w:r>
      <w:r w:rsidRPr="00083A94">
        <w:rPr>
          <w:spacing w:val="1"/>
        </w:rPr>
        <w:t xml:space="preserve"> </w:t>
      </w:r>
      <w:r w:rsidRPr="00083A94">
        <w:t>основной</w:t>
      </w:r>
      <w:r w:rsidRPr="00083A94">
        <w:rPr>
          <w:spacing w:val="1"/>
        </w:rPr>
        <w:t xml:space="preserve"> </w:t>
      </w:r>
      <w:r w:rsidRPr="00083A94">
        <w:t>образовательной</w:t>
      </w:r>
      <w:r w:rsidRPr="00083A94">
        <w:rPr>
          <w:spacing w:val="-1"/>
        </w:rPr>
        <w:t xml:space="preserve"> </w:t>
      </w:r>
      <w:r w:rsidRPr="00083A94">
        <w:t>программы.</w:t>
      </w:r>
    </w:p>
    <w:p w:rsidR="00083A94" w:rsidRPr="00083A94" w:rsidRDefault="00083A94" w:rsidP="00BB714A">
      <w:pPr>
        <w:pStyle w:val="a3"/>
        <w:ind w:right="3" w:firstLine="839"/>
        <w:jc w:val="both"/>
      </w:pPr>
      <w:r w:rsidRPr="00083A94">
        <w:t>Формы</w:t>
      </w:r>
      <w:r w:rsidRPr="00083A94">
        <w:rPr>
          <w:spacing w:val="1"/>
        </w:rPr>
        <w:t xml:space="preserve"> </w:t>
      </w:r>
      <w:r w:rsidRPr="00083A94">
        <w:t>внеурочной</w:t>
      </w:r>
      <w:r w:rsidRPr="00083A94">
        <w:rPr>
          <w:spacing w:val="1"/>
        </w:rPr>
        <w:t xml:space="preserve"> </w:t>
      </w:r>
      <w:r w:rsidRPr="00083A94">
        <w:t>деятельности</w:t>
      </w:r>
      <w:r w:rsidRPr="00083A94">
        <w:rPr>
          <w:spacing w:val="1"/>
        </w:rPr>
        <w:t xml:space="preserve"> </w:t>
      </w:r>
      <w:r w:rsidRPr="00083A94">
        <w:t>предусматривают</w:t>
      </w:r>
      <w:r w:rsidRPr="00083A94">
        <w:rPr>
          <w:spacing w:val="1"/>
        </w:rPr>
        <w:t xml:space="preserve"> </w:t>
      </w:r>
      <w:r w:rsidRPr="00083A94">
        <w:t>активность</w:t>
      </w:r>
      <w:r w:rsidRPr="00083A94">
        <w:rPr>
          <w:spacing w:val="1"/>
        </w:rPr>
        <w:t xml:space="preserve"> </w:t>
      </w:r>
      <w:r w:rsidRPr="00083A94">
        <w:t>и</w:t>
      </w:r>
      <w:r w:rsidRPr="00083A94">
        <w:rPr>
          <w:spacing w:val="-57"/>
        </w:rPr>
        <w:t xml:space="preserve"> </w:t>
      </w:r>
      <w:r w:rsidRPr="00083A94">
        <w:t>самостоятельность</w:t>
      </w:r>
      <w:r w:rsidRPr="00083A94">
        <w:rPr>
          <w:spacing w:val="1"/>
        </w:rPr>
        <w:t xml:space="preserve"> </w:t>
      </w:r>
      <w:r w:rsidRPr="00083A94">
        <w:t>обучающихся,</w:t>
      </w:r>
      <w:r w:rsidRPr="00083A94">
        <w:rPr>
          <w:spacing w:val="1"/>
        </w:rPr>
        <w:t xml:space="preserve"> </w:t>
      </w:r>
      <w:r w:rsidRPr="00083A94">
        <w:t>сочетают</w:t>
      </w:r>
      <w:r w:rsidRPr="00083A94">
        <w:rPr>
          <w:spacing w:val="1"/>
        </w:rPr>
        <w:t xml:space="preserve"> </w:t>
      </w:r>
      <w:r w:rsidRPr="00083A94">
        <w:t>индивидуальную</w:t>
      </w:r>
      <w:r w:rsidRPr="00083A94">
        <w:rPr>
          <w:spacing w:val="1"/>
        </w:rPr>
        <w:t xml:space="preserve"> </w:t>
      </w:r>
      <w:r w:rsidRPr="00083A94">
        <w:t>и</w:t>
      </w:r>
      <w:r w:rsidRPr="00083A94">
        <w:rPr>
          <w:spacing w:val="1"/>
        </w:rPr>
        <w:t xml:space="preserve"> </w:t>
      </w:r>
      <w:r w:rsidRPr="00083A94">
        <w:t>групповую</w:t>
      </w:r>
      <w:r w:rsidRPr="00083A94">
        <w:rPr>
          <w:spacing w:val="1"/>
        </w:rPr>
        <w:t xml:space="preserve"> </w:t>
      </w:r>
      <w:r w:rsidRPr="00083A94">
        <w:t>работу,</w:t>
      </w:r>
      <w:r w:rsidRPr="00083A94">
        <w:rPr>
          <w:spacing w:val="1"/>
        </w:rPr>
        <w:t xml:space="preserve"> </w:t>
      </w:r>
      <w:r w:rsidRPr="00083A94">
        <w:t>обеспечивают</w:t>
      </w:r>
      <w:r w:rsidRPr="00083A94">
        <w:rPr>
          <w:spacing w:val="1"/>
        </w:rPr>
        <w:t xml:space="preserve"> </w:t>
      </w:r>
      <w:r w:rsidRPr="00083A94">
        <w:t>гибкий</w:t>
      </w:r>
      <w:r w:rsidRPr="00083A94">
        <w:rPr>
          <w:spacing w:val="1"/>
        </w:rPr>
        <w:t xml:space="preserve"> </w:t>
      </w:r>
      <w:r w:rsidRPr="00083A94">
        <w:t>режим</w:t>
      </w:r>
      <w:r w:rsidRPr="00083A94">
        <w:rPr>
          <w:spacing w:val="1"/>
        </w:rPr>
        <w:t xml:space="preserve"> </w:t>
      </w:r>
      <w:r w:rsidRPr="00083A94">
        <w:t>занятий,</w:t>
      </w:r>
      <w:r w:rsidRPr="00083A94">
        <w:rPr>
          <w:spacing w:val="1"/>
        </w:rPr>
        <w:t xml:space="preserve"> </w:t>
      </w:r>
      <w:r w:rsidRPr="00083A94">
        <w:t>переменный</w:t>
      </w:r>
      <w:r w:rsidRPr="00083A94">
        <w:rPr>
          <w:spacing w:val="1"/>
        </w:rPr>
        <w:t xml:space="preserve"> </w:t>
      </w:r>
      <w:r w:rsidRPr="00083A94">
        <w:t>состав</w:t>
      </w:r>
      <w:r w:rsidRPr="00083A94">
        <w:rPr>
          <w:spacing w:val="1"/>
        </w:rPr>
        <w:t xml:space="preserve"> </w:t>
      </w:r>
      <w:r w:rsidRPr="00083A94">
        <w:t>обучающихся,</w:t>
      </w:r>
      <w:r w:rsidRPr="00083A94">
        <w:rPr>
          <w:spacing w:val="1"/>
        </w:rPr>
        <w:t xml:space="preserve"> </w:t>
      </w:r>
      <w:r w:rsidRPr="00083A94">
        <w:t>проектную</w:t>
      </w:r>
      <w:r w:rsidRPr="00083A94">
        <w:rPr>
          <w:spacing w:val="1"/>
        </w:rPr>
        <w:t xml:space="preserve"> </w:t>
      </w:r>
      <w:r w:rsidRPr="00083A94">
        <w:t>деятельность,</w:t>
      </w:r>
      <w:r w:rsidRPr="00083A94">
        <w:rPr>
          <w:spacing w:val="-1"/>
        </w:rPr>
        <w:t xml:space="preserve"> </w:t>
      </w:r>
      <w:r w:rsidRPr="00083A94">
        <w:t>экскурсии, походы, деловые</w:t>
      </w:r>
      <w:r w:rsidRPr="00083A94">
        <w:rPr>
          <w:spacing w:val="-2"/>
        </w:rPr>
        <w:t xml:space="preserve"> </w:t>
      </w:r>
      <w:r w:rsidRPr="00083A94">
        <w:t>игры</w:t>
      </w:r>
      <w:r w:rsidRPr="00083A94">
        <w:rPr>
          <w:spacing w:val="-1"/>
        </w:rPr>
        <w:t xml:space="preserve"> </w:t>
      </w:r>
      <w:r w:rsidRPr="00083A94">
        <w:t>и</w:t>
      </w:r>
      <w:r w:rsidRPr="00083A94">
        <w:rPr>
          <w:spacing w:val="-1"/>
        </w:rPr>
        <w:t xml:space="preserve"> </w:t>
      </w:r>
      <w:r w:rsidRPr="00083A94">
        <w:t>пр.</w:t>
      </w:r>
    </w:p>
    <w:p w:rsidR="00083A94" w:rsidRDefault="00083A94" w:rsidP="00BB714A">
      <w:pPr>
        <w:pStyle w:val="a3"/>
        <w:ind w:right="3" w:firstLine="899"/>
        <w:jc w:val="both"/>
      </w:pPr>
      <w:r w:rsidRPr="00083A94">
        <w:t>В соответствии с требованиями обновленных ФГОС НОО Школа обеспечивает</w:t>
      </w:r>
      <w:r w:rsidRPr="00083A94">
        <w:rPr>
          <w:spacing w:val="1"/>
        </w:rPr>
        <w:t xml:space="preserve"> </w:t>
      </w:r>
      <w:r w:rsidRPr="00083A94">
        <w:t>проведение до 10 часов еженедельных занятий внеурочной деятельности (до 1320 часов на</w:t>
      </w:r>
      <w:r w:rsidRPr="00083A94">
        <w:rPr>
          <w:spacing w:val="-57"/>
        </w:rPr>
        <w:t xml:space="preserve"> </w:t>
      </w:r>
      <w:r w:rsidRPr="00083A94">
        <w:t>уровне</w:t>
      </w:r>
      <w:r w:rsidRPr="00083A94">
        <w:rPr>
          <w:spacing w:val="-2"/>
        </w:rPr>
        <w:t xml:space="preserve"> </w:t>
      </w:r>
      <w:r w:rsidRPr="00083A94">
        <w:t>начального образования).</w:t>
      </w:r>
    </w:p>
    <w:p w:rsidR="00BB714A" w:rsidRPr="00DD2DDF" w:rsidRDefault="00BB714A" w:rsidP="00DD2DDF">
      <w:pPr>
        <w:pStyle w:val="a3"/>
        <w:tabs>
          <w:tab w:val="left" w:pos="8900"/>
        </w:tabs>
        <w:jc w:val="both"/>
        <w:rPr>
          <w:spacing w:val="1"/>
        </w:rPr>
      </w:pP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Школа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реализовывать</w:t>
      </w:r>
      <w:r>
        <w:rPr>
          <w:spacing w:val="12"/>
        </w:rPr>
        <w:t xml:space="preserve"> </w:t>
      </w:r>
      <w:r>
        <w:t>внеурочную</w:t>
      </w:r>
      <w:r>
        <w:rPr>
          <w:spacing w:val="7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преобладанием</w:t>
      </w:r>
      <w:r>
        <w:rPr>
          <w:spacing w:val="-57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трех</w:t>
      </w:r>
      <w:r>
        <w:rPr>
          <w:spacing w:val="46"/>
        </w:rPr>
        <w:t xml:space="preserve"> </w:t>
      </w:r>
      <w:r>
        <w:t>моделей</w:t>
      </w:r>
      <w:r>
        <w:rPr>
          <w:spacing w:val="51"/>
        </w:rPr>
        <w:t xml:space="preserve"> </w:t>
      </w:r>
      <w:proofErr w:type="gramStart"/>
      <w:r>
        <w:t>(</w:t>
      </w:r>
      <w:r>
        <w:rPr>
          <w:spacing w:val="52"/>
        </w:rPr>
        <w:t xml:space="preserve"> </w:t>
      </w:r>
      <w:proofErr w:type="gramEnd"/>
      <w:r>
        <w:lastRenderedPageBreak/>
        <w:t>Преобладание</w:t>
      </w:r>
      <w:r>
        <w:rPr>
          <w:spacing w:val="52"/>
        </w:rPr>
        <w:t xml:space="preserve"> </w:t>
      </w:r>
      <w:r>
        <w:t>учебно-поз</w:t>
      </w:r>
      <w:r w:rsidR="00E57E02">
        <w:t>навательной  деятельности</w:t>
      </w:r>
      <w:r>
        <w:t>,</w:t>
      </w:r>
      <w:r>
        <w:rPr>
          <w:spacing w:val="-57"/>
        </w:rPr>
        <w:t xml:space="preserve">            </w:t>
      </w:r>
      <w:r>
        <w:t>Преобладание</w:t>
      </w:r>
      <w:r>
        <w:rPr>
          <w:spacing w:val="5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поддержки,</w:t>
      </w:r>
      <w:r>
        <w:rPr>
          <w:spacing w:val="6"/>
        </w:rPr>
        <w:t xml:space="preserve"> </w:t>
      </w:r>
      <w:r>
        <w:t>Преобладание</w:t>
      </w:r>
      <w:r>
        <w:rPr>
          <w:spacing w:val="5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 xml:space="preserve">ученических </w:t>
      </w:r>
      <w:r>
        <w:rPr>
          <w:spacing w:val="-57"/>
        </w:rPr>
        <w:t xml:space="preserve"> </w:t>
      </w:r>
      <w:r>
        <w:t>сообществ и воспитательных мероприятий), а сочетает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</w:t>
      </w:r>
      <w:r w:rsidRPr="00DD2DDF">
        <w:t>е направления:</w:t>
      </w:r>
      <w:r w:rsidRPr="00DD2DDF">
        <w:rPr>
          <w:spacing w:val="1"/>
        </w:rPr>
        <w:t xml:space="preserve"> </w:t>
      </w:r>
    </w:p>
    <w:p w:rsidR="00BB714A" w:rsidRPr="00DD2DDF" w:rsidRDefault="00BB714A" w:rsidP="00DD2DDF">
      <w:pPr>
        <w:pStyle w:val="a3"/>
        <w:tabs>
          <w:tab w:val="left" w:pos="8900"/>
        </w:tabs>
        <w:jc w:val="both"/>
        <w:rPr>
          <w:b/>
        </w:rPr>
      </w:pPr>
      <w:r w:rsidRPr="00DD2DDF">
        <w:rPr>
          <w:b/>
          <w:u w:val="thick"/>
        </w:rPr>
        <w:t>Преобладание</w:t>
      </w:r>
      <w:r w:rsidRPr="00DD2DDF">
        <w:rPr>
          <w:b/>
          <w:spacing w:val="-2"/>
          <w:u w:val="thick"/>
        </w:rPr>
        <w:t xml:space="preserve"> </w:t>
      </w:r>
      <w:r w:rsidRPr="00DD2DDF">
        <w:rPr>
          <w:b/>
          <w:u w:val="thick"/>
        </w:rPr>
        <w:t>учебно-познавательной деятельности:</w:t>
      </w:r>
    </w:p>
    <w:p w:rsidR="00BB714A" w:rsidRPr="00DD2DDF" w:rsidRDefault="00BB714A" w:rsidP="00DD2DDF">
      <w:pPr>
        <w:pStyle w:val="a3"/>
        <w:jc w:val="both"/>
      </w:pPr>
      <w:r w:rsidRPr="00DD2DDF">
        <w:t>-занятия</w:t>
      </w:r>
      <w:r w:rsidRPr="00DD2DDF">
        <w:rPr>
          <w:spacing w:val="-3"/>
        </w:rPr>
        <w:t xml:space="preserve"> </w:t>
      </w:r>
      <w:r w:rsidRPr="00DD2DDF">
        <w:t>с</w:t>
      </w:r>
      <w:r w:rsidRPr="00DD2DDF">
        <w:rPr>
          <w:spacing w:val="-4"/>
        </w:rPr>
        <w:t xml:space="preserve"> </w:t>
      </w:r>
      <w:proofErr w:type="gramStart"/>
      <w:r w:rsidRPr="00DD2DDF">
        <w:t>обучающимися</w:t>
      </w:r>
      <w:proofErr w:type="gramEnd"/>
      <w:r w:rsidRPr="00DD2DDF">
        <w:rPr>
          <w:spacing w:val="-3"/>
        </w:rPr>
        <w:t xml:space="preserve"> </w:t>
      </w:r>
      <w:r w:rsidRPr="00DD2DDF">
        <w:t>по</w:t>
      </w:r>
      <w:r w:rsidRPr="00DD2DDF">
        <w:rPr>
          <w:spacing w:val="-1"/>
        </w:rPr>
        <w:t xml:space="preserve"> </w:t>
      </w:r>
      <w:r w:rsidRPr="00DD2DDF">
        <w:t>углубленному</w:t>
      </w:r>
      <w:r w:rsidRPr="00DD2DDF">
        <w:rPr>
          <w:spacing w:val="49"/>
        </w:rPr>
        <w:t xml:space="preserve"> </w:t>
      </w:r>
      <w:r w:rsidRPr="00DD2DDF">
        <w:t>изучению</w:t>
      </w:r>
      <w:r w:rsidRPr="00DD2DDF">
        <w:rPr>
          <w:spacing w:val="-3"/>
        </w:rPr>
        <w:t xml:space="preserve"> </w:t>
      </w:r>
      <w:r w:rsidRPr="00DD2DDF">
        <w:t>отдельных учебных</w:t>
      </w:r>
      <w:r w:rsidRPr="00DD2DDF">
        <w:rPr>
          <w:spacing w:val="-4"/>
        </w:rPr>
        <w:t xml:space="preserve"> </w:t>
      </w:r>
      <w:r w:rsidRPr="00DD2DDF">
        <w:t>предметов</w:t>
      </w:r>
    </w:p>
    <w:p w:rsidR="00BB714A" w:rsidRPr="00DD2DDF" w:rsidRDefault="00BB714A" w:rsidP="00DD2DDF">
      <w:pPr>
        <w:pStyle w:val="a3"/>
        <w:jc w:val="both"/>
      </w:pPr>
      <w:r w:rsidRPr="00DD2DDF">
        <w:t>занятия</w:t>
      </w:r>
      <w:r w:rsidRPr="00DD2DDF">
        <w:rPr>
          <w:spacing w:val="-4"/>
        </w:rPr>
        <w:t xml:space="preserve"> </w:t>
      </w:r>
      <w:r w:rsidRPr="00DD2DDF">
        <w:t>с</w:t>
      </w:r>
      <w:r w:rsidRPr="00DD2DDF">
        <w:rPr>
          <w:spacing w:val="-4"/>
        </w:rPr>
        <w:t xml:space="preserve"> </w:t>
      </w:r>
      <w:proofErr w:type="gramStart"/>
      <w:r w:rsidRPr="00DD2DDF">
        <w:t>обучающимися</w:t>
      </w:r>
      <w:proofErr w:type="gramEnd"/>
      <w:r w:rsidRPr="00DD2DDF">
        <w:rPr>
          <w:spacing w:val="-3"/>
        </w:rPr>
        <w:t xml:space="preserve"> </w:t>
      </w:r>
      <w:r w:rsidRPr="00DD2DDF">
        <w:t>по</w:t>
      </w:r>
      <w:r w:rsidRPr="00DD2DDF">
        <w:rPr>
          <w:spacing w:val="-4"/>
        </w:rPr>
        <w:t xml:space="preserve"> </w:t>
      </w:r>
      <w:r w:rsidRPr="00DD2DDF">
        <w:t>формированию</w:t>
      </w:r>
      <w:r w:rsidRPr="00DD2DDF">
        <w:rPr>
          <w:spacing w:val="-3"/>
        </w:rPr>
        <w:t xml:space="preserve"> </w:t>
      </w:r>
      <w:r w:rsidRPr="00DD2DDF">
        <w:t>читательской грамотности;</w:t>
      </w:r>
    </w:p>
    <w:p w:rsidR="00BB714A" w:rsidRPr="00DD2DDF" w:rsidRDefault="00BB714A" w:rsidP="00DD2DDF">
      <w:pPr>
        <w:pStyle w:val="a3"/>
        <w:jc w:val="both"/>
      </w:pPr>
      <w:r w:rsidRPr="00DD2DDF">
        <w:t>-занятия</w:t>
      </w:r>
      <w:r w:rsidRPr="00DD2DDF">
        <w:rPr>
          <w:spacing w:val="49"/>
        </w:rPr>
        <w:t xml:space="preserve"> </w:t>
      </w:r>
      <w:proofErr w:type="gramStart"/>
      <w:r w:rsidRPr="00DD2DDF">
        <w:t>обучающихся</w:t>
      </w:r>
      <w:proofErr w:type="gramEnd"/>
      <w:r w:rsidRPr="00DD2DDF">
        <w:rPr>
          <w:spacing w:val="51"/>
        </w:rPr>
        <w:t xml:space="preserve"> </w:t>
      </w:r>
      <w:r w:rsidRPr="00DD2DDF">
        <w:t>с</w:t>
      </w:r>
      <w:r w:rsidRPr="00DD2DDF">
        <w:rPr>
          <w:spacing w:val="51"/>
        </w:rPr>
        <w:t xml:space="preserve"> </w:t>
      </w:r>
      <w:r w:rsidRPr="00DD2DDF">
        <w:t>педагогами</w:t>
      </w:r>
      <w:r w:rsidRPr="00DD2DDF">
        <w:rPr>
          <w:spacing w:val="52"/>
        </w:rPr>
        <w:t xml:space="preserve"> </w:t>
      </w:r>
      <w:r w:rsidRPr="00DD2DDF">
        <w:t>по</w:t>
      </w:r>
      <w:r w:rsidRPr="00DD2DDF">
        <w:rPr>
          <w:spacing w:val="49"/>
        </w:rPr>
        <w:t xml:space="preserve"> </w:t>
      </w:r>
      <w:proofErr w:type="spellStart"/>
      <w:r w:rsidRPr="00DD2DDF">
        <w:t>сопрвождению</w:t>
      </w:r>
      <w:proofErr w:type="spellEnd"/>
      <w:r w:rsidRPr="00DD2DDF">
        <w:rPr>
          <w:spacing w:val="50"/>
        </w:rPr>
        <w:t xml:space="preserve"> </w:t>
      </w:r>
      <w:r w:rsidRPr="00DD2DDF">
        <w:t>проектно-исследовательской</w:t>
      </w:r>
      <w:r w:rsidRPr="00DD2DDF">
        <w:rPr>
          <w:spacing w:val="-57"/>
        </w:rPr>
        <w:t xml:space="preserve"> </w:t>
      </w:r>
      <w:r w:rsidRPr="00DD2DDF">
        <w:t>деятельности;</w:t>
      </w:r>
    </w:p>
    <w:p w:rsidR="00BB714A" w:rsidRPr="00DD2DDF" w:rsidRDefault="00BB714A" w:rsidP="00DD2DDF">
      <w:pPr>
        <w:pStyle w:val="a5"/>
        <w:ind w:left="0" w:firstLine="0"/>
        <w:jc w:val="both"/>
        <w:rPr>
          <w:sz w:val="24"/>
          <w:szCs w:val="24"/>
        </w:rPr>
      </w:pPr>
      <w:r w:rsidRPr="00DD2DDF">
        <w:rPr>
          <w:sz w:val="24"/>
          <w:szCs w:val="24"/>
        </w:rPr>
        <w:t xml:space="preserve">- </w:t>
      </w:r>
      <w:proofErr w:type="spellStart"/>
      <w:r w:rsidRPr="00DD2DDF">
        <w:rPr>
          <w:sz w:val="24"/>
          <w:szCs w:val="24"/>
        </w:rPr>
        <w:t>профориентационные</w:t>
      </w:r>
      <w:proofErr w:type="spellEnd"/>
      <w:r w:rsidRPr="00DD2DDF">
        <w:rPr>
          <w:spacing w:val="-6"/>
          <w:sz w:val="24"/>
          <w:szCs w:val="24"/>
        </w:rPr>
        <w:t xml:space="preserve"> </w:t>
      </w:r>
      <w:r w:rsidRPr="00DD2DDF">
        <w:rPr>
          <w:sz w:val="24"/>
          <w:szCs w:val="24"/>
        </w:rPr>
        <w:t>занятия</w:t>
      </w:r>
      <w:r w:rsidRPr="00DD2DDF">
        <w:rPr>
          <w:spacing w:val="-3"/>
          <w:sz w:val="24"/>
          <w:szCs w:val="24"/>
        </w:rPr>
        <w:t xml:space="preserve"> </w:t>
      </w:r>
      <w:proofErr w:type="gramStart"/>
      <w:r w:rsidRPr="00DD2DDF">
        <w:rPr>
          <w:sz w:val="24"/>
          <w:szCs w:val="24"/>
        </w:rPr>
        <w:t>обучающихся</w:t>
      </w:r>
      <w:proofErr w:type="gramEnd"/>
      <w:r w:rsidRPr="00DD2DDF">
        <w:rPr>
          <w:sz w:val="24"/>
          <w:szCs w:val="24"/>
        </w:rPr>
        <w:t>.</w:t>
      </w:r>
    </w:p>
    <w:p w:rsidR="00BB714A" w:rsidRPr="00DD2DDF" w:rsidRDefault="00BB714A" w:rsidP="00DD2DDF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         Преобладание</w:t>
      </w:r>
      <w:r w:rsidRPr="00DD2DDF">
        <w:rPr>
          <w:rFonts w:ascii="Times New Roman" w:hAnsi="Times New Roman" w:cs="Times New Roman"/>
          <w:color w:val="auto"/>
          <w:spacing w:val="-5"/>
          <w:sz w:val="24"/>
          <w:szCs w:val="24"/>
          <w:u w:val="thick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>педагогической</w:t>
      </w:r>
      <w:r w:rsidRPr="00DD2DDF">
        <w:rPr>
          <w:rFonts w:ascii="Times New Roman" w:hAnsi="Times New Roman" w:cs="Times New Roman"/>
          <w:color w:val="auto"/>
          <w:spacing w:val="-3"/>
          <w:sz w:val="24"/>
          <w:szCs w:val="24"/>
          <w:u w:val="thick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>поддержки:</w:t>
      </w:r>
    </w:p>
    <w:p w:rsidR="00BB714A" w:rsidRPr="00DD2DDF" w:rsidRDefault="00BB714A" w:rsidP="00DD2DDF">
      <w:pPr>
        <w:tabs>
          <w:tab w:val="left" w:pos="1244"/>
        </w:tabs>
        <w:jc w:val="both"/>
        <w:rPr>
          <w:sz w:val="24"/>
          <w:szCs w:val="24"/>
        </w:rPr>
      </w:pPr>
      <w:r w:rsidRPr="00DD2DDF">
        <w:rPr>
          <w:sz w:val="24"/>
          <w:szCs w:val="24"/>
        </w:rPr>
        <w:t xml:space="preserve">-   дополнительные занятия </w:t>
      </w:r>
      <w:proofErr w:type="gramStart"/>
      <w:r w:rsidRPr="00DD2DDF">
        <w:rPr>
          <w:sz w:val="24"/>
          <w:szCs w:val="24"/>
        </w:rPr>
        <w:t>обучающихся</w:t>
      </w:r>
      <w:proofErr w:type="gramEnd"/>
      <w:r w:rsidRPr="00DD2DDF">
        <w:rPr>
          <w:sz w:val="24"/>
          <w:szCs w:val="24"/>
        </w:rPr>
        <w:t>, испытывающих затруднения в освоении учебной</w:t>
      </w:r>
      <w:r w:rsidRPr="00DD2DDF">
        <w:rPr>
          <w:spacing w:val="-57"/>
          <w:sz w:val="24"/>
          <w:szCs w:val="24"/>
        </w:rPr>
        <w:t xml:space="preserve"> </w:t>
      </w:r>
      <w:r w:rsidRPr="00DD2DDF">
        <w:rPr>
          <w:sz w:val="24"/>
          <w:szCs w:val="24"/>
        </w:rPr>
        <w:t>программы;</w:t>
      </w:r>
    </w:p>
    <w:p w:rsidR="00BB714A" w:rsidRPr="00DD2DDF" w:rsidRDefault="00BB714A" w:rsidP="00DD2DDF">
      <w:pPr>
        <w:pStyle w:val="2"/>
        <w:tabs>
          <w:tab w:val="left" w:pos="3025"/>
          <w:tab w:val="left" w:pos="4870"/>
          <w:tab w:val="left" w:pos="6630"/>
          <w:tab w:val="left" w:pos="8134"/>
          <w:tab w:val="left" w:pos="8652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>Преобладание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  <w:t>деятельности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  <w:t>ученических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  <w:t>сообществ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  <w:t>и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ab/>
        <w:t>воспитательных</w:t>
      </w:r>
      <w:r w:rsidRPr="00DD2DDF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  <w:u w:val="thick"/>
        </w:rPr>
        <w:t>мероприятий:</w:t>
      </w:r>
    </w:p>
    <w:p w:rsidR="00BB714A" w:rsidRPr="00DD2DDF" w:rsidRDefault="00BB714A" w:rsidP="00DD2DDF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jc w:val="both"/>
      </w:pPr>
      <w:r w:rsidRPr="00DD2DDF">
        <w:t>-занятия</w:t>
      </w:r>
      <w:r w:rsidRPr="00DD2DDF">
        <w:tab/>
        <w:t>обучающихся</w:t>
      </w:r>
      <w:r w:rsidRPr="00DD2DDF">
        <w:tab/>
        <w:t>с</w:t>
      </w:r>
      <w:r w:rsidRPr="00DD2DDF">
        <w:tab/>
        <w:t>педагогами,</w:t>
      </w:r>
      <w:r w:rsidRPr="00DD2DDF">
        <w:tab/>
        <w:t>сопровождающими</w:t>
      </w:r>
      <w:r w:rsidRPr="00DD2DDF">
        <w:tab/>
        <w:t>деятельность</w:t>
      </w:r>
      <w:r w:rsidRPr="00DD2DDF">
        <w:tab/>
      </w:r>
      <w:r w:rsidRPr="00DD2DDF">
        <w:rPr>
          <w:spacing w:val="-1"/>
        </w:rPr>
        <w:t>детских</w:t>
      </w:r>
      <w:r w:rsidRPr="00DD2DDF">
        <w:rPr>
          <w:spacing w:val="-57"/>
        </w:rPr>
        <w:t xml:space="preserve"> </w:t>
      </w:r>
      <w:r w:rsidRPr="00DD2DDF">
        <w:t>общественных организаций</w:t>
      </w:r>
      <w:r w:rsidRPr="00DD2DDF">
        <w:rPr>
          <w:spacing w:val="-3"/>
        </w:rPr>
        <w:t xml:space="preserve"> </w:t>
      </w:r>
      <w:r w:rsidRPr="00DD2DDF">
        <w:t>и органов ученического самоуправления;</w:t>
      </w:r>
    </w:p>
    <w:p w:rsidR="00BB714A" w:rsidRPr="00DD2DDF" w:rsidRDefault="00BB714A" w:rsidP="00DD2DDF">
      <w:pPr>
        <w:pStyle w:val="a3"/>
        <w:jc w:val="both"/>
      </w:pPr>
      <w:r w:rsidRPr="00DD2DDF">
        <w:t>-занятия обучающихся в рамках</w:t>
      </w:r>
      <w:r w:rsidRPr="00DD2DDF">
        <w:rPr>
          <w:spacing w:val="1"/>
        </w:rPr>
        <w:t xml:space="preserve"> </w:t>
      </w:r>
      <w:r w:rsidRPr="00DD2DDF">
        <w:t>циклов специально организованных внеурочных занятий,</w:t>
      </w:r>
      <w:r w:rsidRPr="00DD2DDF">
        <w:rPr>
          <w:spacing w:val="-57"/>
        </w:rPr>
        <w:t xml:space="preserve"> </w:t>
      </w:r>
      <w:r w:rsidRPr="00DD2DDF">
        <w:t>посвященных</w:t>
      </w:r>
      <w:r w:rsidRPr="00DD2DDF">
        <w:rPr>
          <w:spacing w:val="56"/>
        </w:rPr>
        <w:t xml:space="preserve"> </w:t>
      </w:r>
      <w:r w:rsidRPr="00DD2DDF">
        <w:t>актуальным</w:t>
      </w:r>
      <w:r w:rsidRPr="00DD2DDF">
        <w:rPr>
          <w:spacing w:val="54"/>
        </w:rPr>
        <w:t xml:space="preserve"> </w:t>
      </w:r>
      <w:r w:rsidRPr="00DD2DDF">
        <w:t>социальным</w:t>
      </w:r>
      <w:r w:rsidRPr="00DD2DDF">
        <w:rPr>
          <w:spacing w:val="-5"/>
        </w:rPr>
        <w:t xml:space="preserve"> </w:t>
      </w:r>
      <w:r w:rsidRPr="00DD2DDF">
        <w:t>и</w:t>
      </w:r>
      <w:r w:rsidRPr="00DD2DDF">
        <w:rPr>
          <w:spacing w:val="56"/>
        </w:rPr>
        <w:t xml:space="preserve"> </w:t>
      </w:r>
      <w:r w:rsidRPr="00DD2DDF">
        <w:t>нравственным</w:t>
      </w:r>
      <w:r w:rsidRPr="00DD2DDF">
        <w:rPr>
          <w:spacing w:val="-4"/>
        </w:rPr>
        <w:t xml:space="preserve"> </w:t>
      </w:r>
      <w:r w:rsidRPr="00DD2DDF">
        <w:t>проблемам</w:t>
      </w:r>
      <w:r w:rsidRPr="00DD2DDF">
        <w:rPr>
          <w:spacing w:val="-2"/>
        </w:rPr>
        <w:t xml:space="preserve"> </w:t>
      </w:r>
      <w:r w:rsidRPr="00DD2DDF">
        <w:t>современного</w:t>
      </w:r>
      <w:r w:rsidRPr="00DD2DDF">
        <w:rPr>
          <w:spacing w:val="-2"/>
        </w:rPr>
        <w:t xml:space="preserve"> </w:t>
      </w:r>
      <w:r w:rsidRPr="00DD2DDF">
        <w:t>мира;</w:t>
      </w:r>
    </w:p>
    <w:p w:rsidR="00BB714A" w:rsidRPr="00DD2DDF" w:rsidRDefault="00BB714A" w:rsidP="00DD2DDF">
      <w:pPr>
        <w:pStyle w:val="a3"/>
        <w:jc w:val="both"/>
      </w:pPr>
      <w:proofErr w:type="gramStart"/>
      <w:r w:rsidRPr="00DD2DDF">
        <w:t>-занятия</w:t>
      </w:r>
      <w:r w:rsidRPr="00DD2DDF">
        <w:rPr>
          <w:spacing w:val="1"/>
        </w:rPr>
        <w:t xml:space="preserve"> </w:t>
      </w:r>
      <w:r w:rsidRPr="00DD2DDF">
        <w:t>обучающихся</w:t>
      </w:r>
      <w:r w:rsidRPr="00DD2DDF">
        <w:rPr>
          <w:spacing w:val="1"/>
        </w:rPr>
        <w:t xml:space="preserve"> </w:t>
      </w:r>
      <w:r w:rsidRPr="00DD2DDF">
        <w:t>в</w:t>
      </w:r>
      <w:r w:rsidRPr="00DD2DDF">
        <w:rPr>
          <w:spacing w:val="1"/>
        </w:rPr>
        <w:t xml:space="preserve"> </w:t>
      </w:r>
      <w:r w:rsidRPr="00DD2DDF">
        <w:t>социально-ориентированных</w:t>
      </w:r>
      <w:r w:rsidRPr="00DD2DDF">
        <w:rPr>
          <w:spacing w:val="1"/>
        </w:rPr>
        <w:t xml:space="preserve"> </w:t>
      </w:r>
      <w:r w:rsidRPr="00DD2DDF">
        <w:t>объединениях:</w:t>
      </w:r>
      <w:r w:rsidRPr="00DD2DDF">
        <w:rPr>
          <w:spacing w:val="1"/>
        </w:rPr>
        <w:t xml:space="preserve"> </w:t>
      </w:r>
      <w:r w:rsidRPr="00DD2DDF">
        <w:t>экологических,</w:t>
      </w:r>
      <w:r w:rsidRPr="00DD2DDF">
        <w:rPr>
          <w:spacing w:val="-57"/>
        </w:rPr>
        <w:t xml:space="preserve"> </w:t>
      </w:r>
      <w:r w:rsidRPr="00DD2DDF">
        <w:t>волонтерских,</w:t>
      </w:r>
      <w:r w:rsidRPr="00DD2DDF">
        <w:rPr>
          <w:spacing w:val="-1"/>
        </w:rPr>
        <w:t xml:space="preserve"> </w:t>
      </w:r>
      <w:r w:rsidRPr="00DD2DDF">
        <w:t>трудовых</w:t>
      </w:r>
      <w:r w:rsidRPr="00DD2DDF">
        <w:rPr>
          <w:spacing w:val="2"/>
        </w:rPr>
        <w:t xml:space="preserve"> </w:t>
      </w:r>
      <w:r w:rsidRPr="00DD2DDF">
        <w:t>и</w:t>
      </w:r>
      <w:r w:rsidRPr="00DD2DDF">
        <w:rPr>
          <w:spacing w:val="-2"/>
        </w:rPr>
        <w:t xml:space="preserve"> </w:t>
      </w:r>
      <w:r w:rsidRPr="00DD2DDF">
        <w:t>др.</w:t>
      </w:r>
      <w:proofErr w:type="gramEnd"/>
    </w:p>
    <w:p w:rsidR="00BB714A" w:rsidRPr="00DD2DDF" w:rsidRDefault="00BB714A" w:rsidP="00DD2DDF">
      <w:pPr>
        <w:pStyle w:val="a3"/>
        <w:jc w:val="both"/>
        <w:rPr>
          <w:b/>
        </w:rPr>
      </w:pPr>
      <w:r w:rsidRPr="00DD2DDF">
        <w:t xml:space="preserve">  С целью обеспечения преемственности содержания образовательных программ</w:t>
      </w:r>
      <w:r w:rsidRPr="00DD2DDF">
        <w:rPr>
          <w:spacing w:val="1"/>
        </w:rPr>
        <w:t xml:space="preserve"> </w:t>
      </w:r>
      <w:r w:rsidRPr="00DD2DDF">
        <w:t xml:space="preserve">НОО </w:t>
      </w:r>
      <w:proofErr w:type="gramStart"/>
      <w:r w:rsidRPr="00DD2DDF">
        <w:t>и ООО</w:t>
      </w:r>
      <w:proofErr w:type="gramEnd"/>
      <w:r w:rsidRPr="00DD2DDF">
        <w:rPr>
          <w:spacing w:val="1"/>
        </w:rPr>
        <w:t xml:space="preserve"> </w:t>
      </w:r>
      <w:r w:rsidRPr="00DD2DDF">
        <w:t>Школа при формировании плана внеурочной деятельности предусматривает</w:t>
      </w:r>
      <w:r w:rsidRPr="00DD2DDF">
        <w:rPr>
          <w:spacing w:val="1"/>
        </w:rPr>
        <w:t xml:space="preserve"> </w:t>
      </w:r>
      <w:r w:rsidRPr="00DD2DDF">
        <w:t>часть,</w:t>
      </w:r>
      <w:r w:rsidRPr="00DD2DDF">
        <w:rPr>
          <w:spacing w:val="1"/>
        </w:rPr>
        <w:t xml:space="preserve"> </w:t>
      </w:r>
      <w:r w:rsidRPr="00DD2DDF">
        <w:t>рекомендуемую</w:t>
      </w:r>
      <w:r w:rsidRPr="00DD2DDF">
        <w:rPr>
          <w:spacing w:val="1"/>
        </w:rPr>
        <w:t xml:space="preserve"> </w:t>
      </w:r>
      <w:r w:rsidRPr="00DD2DDF">
        <w:t>для</w:t>
      </w:r>
      <w:r w:rsidRPr="00DD2DDF">
        <w:rPr>
          <w:spacing w:val="1"/>
        </w:rPr>
        <w:t xml:space="preserve"> </w:t>
      </w:r>
      <w:r w:rsidRPr="00DD2DDF">
        <w:t>всех</w:t>
      </w:r>
      <w:r w:rsidRPr="00DD2DDF">
        <w:rPr>
          <w:spacing w:val="1"/>
        </w:rPr>
        <w:t xml:space="preserve"> </w:t>
      </w:r>
      <w:r w:rsidRPr="00DD2DDF">
        <w:t>обучающихся</w:t>
      </w:r>
      <w:r w:rsidRPr="00DD2DDF">
        <w:rPr>
          <w:spacing w:val="1"/>
        </w:rPr>
        <w:t xml:space="preserve"> </w:t>
      </w:r>
      <w:r w:rsidRPr="00DD2DDF">
        <w:t>(1-9</w:t>
      </w:r>
      <w:r w:rsidRPr="00DD2DDF">
        <w:rPr>
          <w:spacing w:val="1"/>
        </w:rPr>
        <w:t xml:space="preserve"> </w:t>
      </w:r>
      <w:r w:rsidRPr="00DD2DDF">
        <w:t>классы)</w:t>
      </w:r>
      <w:r w:rsidRPr="00DD2DDF">
        <w:rPr>
          <w:spacing w:val="1"/>
        </w:rPr>
        <w:t xml:space="preserve"> </w:t>
      </w:r>
      <w:r w:rsidRPr="00DD2DDF">
        <w:t>–</w:t>
      </w:r>
      <w:r w:rsidRPr="00DD2DDF">
        <w:rPr>
          <w:spacing w:val="1"/>
        </w:rPr>
        <w:t xml:space="preserve"> </w:t>
      </w:r>
      <w:r w:rsidRPr="00DD2DDF">
        <w:t>так</w:t>
      </w:r>
      <w:r w:rsidRPr="00DD2DDF">
        <w:rPr>
          <w:spacing w:val="1"/>
        </w:rPr>
        <w:t xml:space="preserve"> </w:t>
      </w:r>
      <w:r w:rsidRPr="00DD2DDF">
        <w:t>называемую</w:t>
      </w:r>
      <w:r w:rsidRPr="00DD2DDF">
        <w:rPr>
          <w:spacing w:val="1"/>
        </w:rPr>
        <w:t xml:space="preserve"> </w:t>
      </w:r>
      <w:r w:rsidRPr="00DD2DDF">
        <w:rPr>
          <w:b/>
          <w:u w:val="thick"/>
        </w:rPr>
        <w:t>инвариантную</w:t>
      </w:r>
      <w:r w:rsidRPr="00DD2DDF">
        <w:rPr>
          <w:b/>
          <w:spacing w:val="-1"/>
          <w:u w:val="thick"/>
        </w:rPr>
        <w:t xml:space="preserve"> </w:t>
      </w:r>
      <w:r w:rsidRPr="00DD2DDF">
        <w:rPr>
          <w:b/>
          <w:u w:val="thick"/>
        </w:rPr>
        <w:t>часть:</w:t>
      </w:r>
    </w:p>
    <w:p w:rsidR="00BB714A" w:rsidRPr="00DD2DDF" w:rsidRDefault="00BB714A" w:rsidP="00DD2DDF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DD2DDF">
        <w:rPr>
          <w:sz w:val="24"/>
          <w:szCs w:val="24"/>
        </w:rPr>
        <w:t>1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час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в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неделю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–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на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информационно-просветительские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занятия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патриотической,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нравственной и экологической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 xml:space="preserve">направленности </w:t>
      </w:r>
      <w:r w:rsidRPr="00DD2DDF">
        <w:rPr>
          <w:b/>
          <w:sz w:val="24"/>
          <w:szCs w:val="24"/>
        </w:rPr>
        <w:t xml:space="preserve">«Разговоры о важном» </w:t>
      </w:r>
      <w:proofErr w:type="gramStart"/>
      <w:r w:rsidRPr="00DD2DDF">
        <w:rPr>
          <w:b/>
          <w:sz w:val="24"/>
          <w:szCs w:val="24"/>
        </w:rPr>
        <w:t xml:space="preserve">( </w:t>
      </w:r>
      <w:proofErr w:type="gramEnd"/>
      <w:r w:rsidRPr="00DD2DDF">
        <w:rPr>
          <w:b/>
          <w:sz w:val="24"/>
          <w:szCs w:val="24"/>
        </w:rPr>
        <w:t>понедельник, 1</w:t>
      </w:r>
      <w:r w:rsidRPr="00DD2DDF">
        <w:rPr>
          <w:b/>
          <w:spacing w:val="-57"/>
          <w:sz w:val="24"/>
          <w:szCs w:val="24"/>
        </w:rPr>
        <w:t xml:space="preserve"> </w:t>
      </w:r>
      <w:r w:rsidRPr="00DD2DDF">
        <w:rPr>
          <w:b/>
          <w:sz w:val="24"/>
          <w:szCs w:val="24"/>
        </w:rPr>
        <w:t>урок);</w:t>
      </w:r>
    </w:p>
    <w:p w:rsidR="00BB714A" w:rsidRDefault="00BB714A" w:rsidP="00DD2DDF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D2DDF">
        <w:rPr>
          <w:sz w:val="24"/>
          <w:szCs w:val="24"/>
        </w:rPr>
        <w:t xml:space="preserve">1 час в неделю – на </w:t>
      </w:r>
      <w:r w:rsidR="00634E31" w:rsidRPr="00DD2DDF">
        <w:rPr>
          <w:sz w:val="24"/>
          <w:szCs w:val="24"/>
        </w:rPr>
        <w:t>художественно-эстетическое направление (</w:t>
      </w:r>
      <w:r w:rsidR="00DD2DDF" w:rsidRPr="00DD2DDF">
        <w:rPr>
          <w:b/>
          <w:sz w:val="24"/>
          <w:szCs w:val="24"/>
        </w:rPr>
        <w:t>Школьный театр «Теремок</w:t>
      </w:r>
      <w:r w:rsidR="00DD2DDF" w:rsidRPr="00DD2DDF">
        <w:rPr>
          <w:sz w:val="24"/>
          <w:szCs w:val="24"/>
        </w:rPr>
        <w:t>»</w:t>
      </w:r>
      <w:r w:rsidR="00634E31" w:rsidRPr="00DD2DDF">
        <w:rPr>
          <w:sz w:val="24"/>
          <w:szCs w:val="24"/>
        </w:rPr>
        <w:t>)</w:t>
      </w:r>
    </w:p>
    <w:p w:rsidR="006A5E06" w:rsidRPr="00DD2DDF" w:rsidRDefault="006A5E06" w:rsidP="00DD2DDF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 часа в неделю - </w:t>
      </w:r>
      <w:r w:rsidRPr="00DD2DDF">
        <w:rPr>
          <w:sz w:val="24"/>
          <w:szCs w:val="24"/>
        </w:rPr>
        <w:t>на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занятия,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связанные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с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реализацией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интеллектуальных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и</w:t>
      </w:r>
      <w:r w:rsidRPr="00DD2DDF">
        <w:rPr>
          <w:spacing w:val="1"/>
          <w:sz w:val="24"/>
          <w:szCs w:val="24"/>
        </w:rPr>
        <w:t xml:space="preserve"> </w:t>
      </w:r>
      <w:r w:rsidRPr="00DD2DDF">
        <w:rPr>
          <w:sz w:val="24"/>
          <w:szCs w:val="24"/>
        </w:rPr>
        <w:t>социокуль</w:t>
      </w:r>
      <w:r>
        <w:rPr>
          <w:sz w:val="24"/>
          <w:szCs w:val="24"/>
        </w:rPr>
        <w:t>турных потребностей обучающихся (</w:t>
      </w:r>
      <w:r w:rsidRPr="00DD2DDF">
        <w:rPr>
          <w:b/>
          <w:sz w:val="24"/>
          <w:szCs w:val="24"/>
        </w:rPr>
        <w:t>«Шахматы в школу</w:t>
      </w:r>
      <w:r>
        <w:rPr>
          <w:b/>
          <w:sz w:val="24"/>
          <w:szCs w:val="24"/>
        </w:rPr>
        <w:t xml:space="preserve"> </w:t>
      </w:r>
      <w:proofErr w:type="gramEnd"/>
    </w:p>
    <w:p w:rsidR="00BB714A" w:rsidRPr="00DD2DDF" w:rsidRDefault="00BB714A" w:rsidP="00DD2DDF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DDF">
        <w:rPr>
          <w:rFonts w:ascii="Times New Roman" w:hAnsi="Times New Roman" w:cs="Times New Roman"/>
          <w:color w:val="auto"/>
          <w:sz w:val="24"/>
          <w:szCs w:val="24"/>
        </w:rPr>
        <w:t>Вариативная</w:t>
      </w:r>
      <w:r w:rsidRPr="00DD2DD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Pr="00DD2DD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</w:rPr>
        <w:t>плана</w:t>
      </w:r>
      <w:r w:rsidRPr="00DD2DD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</w:rPr>
        <w:t>внеурочной</w:t>
      </w:r>
      <w:r w:rsidRPr="00DD2DD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DD2DD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4"/>
          <w:szCs w:val="24"/>
        </w:rPr>
        <w:t>предусматривает:</w:t>
      </w:r>
    </w:p>
    <w:p w:rsidR="00BB714A" w:rsidRPr="006A5E06" w:rsidRDefault="006A5E06" w:rsidP="00DD2DDF">
      <w:pPr>
        <w:pStyle w:val="a5"/>
        <w:numPr>
          <w:ilvl w:val="0"/>
          <w:numId w:val="14"/>
        </w:numPr>
        <w:tabs>
          <w:tab w:val="left" w:pos="1335"/>
        </w:tabs>
        <w:ind w:left="0" w:firstLine="0"/>
        <w:jc w:val="both"/>
        <w:rPr>
          <w:sz w:val="24"/>
          <w:szCs w:val="24"/>
        </w:rPr>
      </w:pPr>
      <w:r w:rsidRPr="006A5E0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часа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в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неделю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–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на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занятия,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направленные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на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удовлетворение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интересов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и</w:t>
      </w:r>
      <w:r w:rsidR="00BB714A" w:rsidRPr="006A5E06">
        <w:rPr>
          <w:spacing w:val="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потребностей</w:t>
      </w:r>
      <w:r w:rsidR="00BB714A" w:rsidRPr="006A5E06">
        <w:rPr>
          <w:spacing w:val="-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обучающихся  в</w:t>
      </w:r>
      <w:r w:rsidR="00BB714A" w:rsidRPr="006A5E06">
        <w:rPr>
          <w:spacing w:val="-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творческом</w:t>
      </w:r>
      <w:r>
        <w:rPr>
          <w:sz w:val="24"/>
          <w:szCs w:val="24"/>
        </w:rPr>
        <w:t xml:space="preserve"> </w:t>
      </w:r>
      <w:r w:rsidR="00DD2DDF" w:rsidRPr="006A5E06">
        <w:rPr>
          <w:sz w:val="24"/>
          <w:szCs w:val="24"/>
        </w:rPr>
        <w:t>(</w:t>
      </w:r>
      <w:r w:rsidR="00DD2DDF" w:rsidRPr="006A5E06">
        <w:rPr>
          <w:b/>
          <w:sz w:val="24"/>
          <w:szCs w:val="24"/>
        </w:rPr>
        <w:t>кружк</w:t>
      </w:r>
      <w:r>
        <w:rPr>
          <w:b/>
          <w:sz w:val="24"/>
          <w:szCs w:val="24"/>
        </w:rPr>
        <w:t xml:space="preserve">и Акварелька» </w:t>
      </w:r>
      <w:r w:rsidR="00DD2DDF" w:rsidRPr="006A5E06">
        <w:rPr>
          <w:b/>
          <w:sz w:val="24"/>
          <w:szCs w:val="24"/>
        </w:rPr>
        <w:t>)</w:t>
      </w:r>
      <w:r w:rsidR="00DD2DDF" w:rsidRPr="006A5E06">
        <w:rPr>
          <w:sz w:val="24"/>
          <w:szCs w:val="24"/>
        </w:rPr>
        <w:t xml:space="preserve"> </w:t>
      </w:r>
      <w:r w:rsidR="00DD2DDF" w:rsidRPr="006A5E06">
        <w:rPr>
          <w:spacing w:val="-2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и физическом</w:t>
      </w:r>
      <w:r w:rsidR="00BB714A" w:rsidRPr="006A5E06">
        <w:rPr>
          <w:spacing w:val="-1"/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развити</w:t>
      </w:r>
      <w:proofErr w:type="gramStart"/>
      <w:r w:rsidR="00BB714A" w:rsidRPr="006A5E06">
        <w:rPr>
          <w:sz w:val="24"/>
          <w:szCs w:val="24"/>
        </w:rPr>
        <w:t>и</w:t>
      </w:r>
      <w:r w:rsidR="00DD2DDF" w:rsidRPr="006A5E06">
        <w:rPr>
          <w:sz w:val="24"/>
          <w:szCs w:val="24"/>
        </w:rPr>
        <w:t>(</w:t>
      </w:r>
      <w:proofErr w:type="gramEnd"/>
      <w:r w:rsidR="00DD2DDF" w:rsidRPr="006A5E06">
        <w:rPr>
          <w:sz w:val="24"/>
          <w:szCs w:val="24"/>
        </w:rPr>
        <w:t>«</w:t>
      </w:r>
      <w:r w:rsidR="00DD2DDF" w:rsidRPr="006A5E06">
        <w:rPr>
          <w:b/>
          <w:sz w:val="24"/>
          <w:szCs w:val="24"/>
        </w:rPr>
        <w:t>Традиционные игры и забавы»)</w:t>
      </w:r>
      <w:r w:rsidR="00DD2DDF" w:rsidRPr="006A5E06">
        <w:rPr>
          <w:sz w:val="24"/>
          <w:szCs w:val="24"/>
        </w:rPr>
        <w:t xml:space="preserve"> </w:t>
      </w:r>
      <w:r w:rsidR="00BB714A" w:rsidRPr="006A5E06">
        <w:rPr>
          <w:sz w:val="24"/>
          <w:szCs w:val="24"/>
        </w:rPr>
        <w:t>;</w:t>
      </w:r>
    </w:p>
    <w:p w:rsidR="00634E31" w:rsidRPr="00DD2DDF" w:rsidRDefault="00634E31" w:rsidP="00DD2DDF">
      <w:pPr>
        <w:pStyle w:val="a3"/>
        <w:numPr>
          <w:ilvl w:val="0"/>
          <w:numId w:val="14"/>
        </w:numPr>
        <w:ind w:left="0" w:firstLine="0"/>
        <w:jc w:val="both"/>
      </w:pPr>
      <w:r w:rsidRPr="00DD2DDF">
        <w:t>Распределение</w:t>
      </w:r>
      <w:r w:rsidRPr="00DD2DDF">
        <w:rPr>
          <w:spacing w:val="22"/>
        </w:rPr>
        <w:t xml:space="preserve"> </w:t>
      </w:r>
      <w:r w:rsidRPr="00DD2DDF">
        <w:t>часов</w:t>
      </w:r>
      <w:r w:rsidRPr="00DD2DDF">
        <w:rPr>
          <w:spacing w:val="52"/>
        </w:rPr>
        <w:t xml:space="preserve"> </w:t>
      </w:r>
      <w:r w:rsidRPr="00DD2DDF">
        <w:t>внеурочной</w:t>
      </w:r>
      <w:r w:rsidRPr="00DD2DDF">
        <w:rPr>
          <w:spacing w:val="25"/>
        </w:rPr>
        <w:t xml:space="preserve"> </w:t>
      </w:r>
      <w:r w:rsidRPr="00DD2DDF">
        <w:t>деятельности</w:t>
      </w:r>
      <w:r w:rsidRPr="00DD2DDF">
        <w:rPr>
          <w:spacing w:val="25"/>
        </w:rPr>
        <w:t xml:space="preserve"> </w:t>
      </w:r>
      <w:r w:rsidRPr="00DD2DDF">
        <w:t>по</w:t>
      </w:r>
      <w:r w:rsidRPr="00DD2DDF">
        <w:rPr>
          <w:spacing w:val="24"/>
        </w:rPr>
        <w:t xml:space="preserve"> </w:t>
      </w:r>
      <w:r w:rsidRPr="00DD2DDF">
        <w:t>направлениям</w:t>
      </w:r>
      <w:r w:rsidRPr="00DD2DDF">
        <w:rPr>
          <w:spacing w:val="23"/>
        </w:rPr>
        <w:t xml:space="preserve"> </w:t>
      </w:r>
      <w:r w:rsidRPr="00DD2DDF">
        <w:t>Школа</w:t>
      </w:r>
      <w:r w:rsidRPr="00DD2DDF">
        <w:rPr>
          <w:spacing w:val="47"/>
        </w:rPr>
        <w:t xml:space="preserve"> </w:t>
      </w:r>
      <w:r w:rsidRPr="00DD2DDF">
        <w:t>определяет</w:t>
      </w:r>
      <w:r w:rsidRPr="00DD2DDF">
        <w:rPr>
          <w:spacing w:val="-57"/>
        </w:rPr>
        <w:t xml:space="preserve"> </w:t>
      </w:r>
      <w:r w:rsidRPr="00DD2DDF">
        <w:t>самостоятельно.</w:t>
      </w:r>
    </w:p>
    <w:p w:rsidR="00DD2DDF" w:rsidRDefault="00DD2DDF" w:rsidP="00DD2DDF">
      <w:pPr>
        <w:pStyle w:val="a3"/>
        <w:jc w:val="both"/>
      </w:pPr>
      <w:r w:rsidRPr="00DD2DDF">
        <w:t>При</w:t>
      </w:r>
      <w:r w:rsidRPr="00DD2DDF">
        <w:rPr>
          <w:spacing w:val="1"/>
        </w:rPr>
        <w:t xml:space="preserve"> </w:t>
      </w:r>
      <w:r w:rsidRPr="00DD2DDF">
        <w:t>разработке</w:t>
      </w:r>
      <w:r w:rsidRPr="00DD2DDF">
        <w:rPr>
          <w:spacing w:val="1"/>
        </w:rPr>
        <w:t xml:space="preserve"> </w:t>
      </w:r>
      <w:r w:rsidRPr="00DD2DDF">
        <w:t>учебного</w:t>
      </w:r>
      <w:r w:rsidRPr="00DD2DDF">
        <w:rPr>
          <w:spacing w:val="1"/>
        </w:rPr>
        <w:t xml:space="preserve"> </w:t>
      </w:r>
      <w:r w:rsidRPr="00DD2DDF">
        <w:t>плана</w:t>
      </w:r>
      <w:r w:rsidRPr="00DD2DDF">
        <w:rPr>
          <w:spacing w:val="1"/>
        </w:rPr>
        <w:t xml:space="preserve"> </w:t>
      </w:r>
      <w:r w:rsidRPr="00DD2DDF">
        <w:t>для</w:t>
      </w:r>
      <w:r w:rsidRPr="00DD2DDF">
        <w:rPr>
          <w:spacing w:val="1"/>
        </w:rPr>
        <w:t xml:space="preserve"> </w:t>
      </w:r>
      <w:r w:rsidRPr="00DD2DDF">
        <w:t>1-4</w:t>
      </w:r>
      <w:r w:rsidRPr="00DD2DDF">
        <w:rPr>
          <w:spacing w:val="1"/>
        </w:rPr>
        <w:t xml:space="preserve"> </w:t>
      </w:r>
      <w:r w:rsidRPr="00DD2DDF">
        <w:t>классов</w:t>
      </w:r>
      <w:r w:rsidRPr="00DD2DDF">
        <w:rPr>
          <w:spacing w:val="1"/>
        </w:rPr>
        <w:t xml:space="preserve"> </w:t>
      </w:r>
      <w:r w:rsidRPr="00DD2DDF">
        <w:t>на</w:t>
      </w:r>
      <w:r w:rsidRPr="00DD2DDF">
        <w:rPr>
          <w:spacing w:val="1"/>
        </w:rPr>
        <w:t xml:space="preserve"> </w:t>
      </w:r>
      <w:r w:rsidRPr="00DD2DDF">
        <w:t>202</w:t>
      </w:r>
      <w:r w:rsidR="006A5E06">
        <w:t>4</w:t>
      </w:r>
      <w:r w:rsidRPr="00DD2DDF">
        <w:t>-202</w:t>
      </w:r>
      <w:r w:rsidR="006A5E06">
        <w:t>5</w:t>
      </w:r>
      <w:r w:rsidRPr="00DD2DDF">
        <w:rPr>
          <w:spacing w:val="1"/>
        </w:rPr>
        <w:t xml:space="preserve"> </w:t>
      </w:r>
      <w:r w:rsidRPr="00DD2DDF">
        <w:t>учебный</w:t>
      </w:r>
      <w:r w:rsidRPr="00DD2DDF">
        <w:rPr>
          <w:spacing w:val="1"/>
        </w:rPr>
        <w:t xml:space="preserve"> </w:t>
      </w:r>
      <w:r w:rsidRPr="00DD2DDF">
        <w:t>год</w:t>
      </w:r>
      <w:r w:rsidRPr="00DD2DDF">
        <w:rPr>
          <w:spacing w:val="1"/>
        </w:rPr>
        <w:t xml:space="preserve"> </w:t>
      </w:r>
      <w:r w:rsidRPr="00DD2DDF">
        <w:t>учитывалась</w:t>
      </w:r>
      <w:r w:rsidRPr="00DD2DDF">
        <w:rPr>
          <w:spacing w:val="1"/>
        </w:rPr>
        <w:t xml:space="preserve"> </w:t>
      </w:r>
      <w:r w:rsidRPr="00DD2DDF">
        <w:t>материально-техническая</w:t>
      </w:r>
      <w:r w:rsidRPr="00DD2DDF">
        <w:rPr>
          <w:spacing w:val="1"/>
        </w:rPr>
        <w:t xml:space="preserve"> </w:t>
      </w:r>
      <w:r w:rsidRPr="00DD2DDF">
        <w:t>база</w:t>
      </w:r>
      <w:r w:rsidRPr="00DD2DDF">
        <w:rPr>
          <w:spacing w:val="1"/>
        </w:rPr>
        <w:t xml:space="preserve"> </w:t>
      </w:r>
      <w:r w:rsidRPr="00DD2DDF">
        <w:t>школы,</w:t>
      </w:r>
      <w:r w:rsidRPr="00DD2DDF">
        <w:rPr>
          <w:spacing w:val="1"/>
        </w:rPr>
        <w:t xml:space="preserve"> </w:t>
      </w:r>
      <w:r w:rsidRPr="00DD2DDF">
        <w:t>программно-методическая</w:t>
      </w:r>
      <w:r w:rsidRPr="00DD2DDF">
        <w:rPr>
          <w:spacing w:val="1"/>
        </w:rPr>
        <w:t xml:space="preserve"> </w:t>
      </w:r>
      <w:r w:rsidRPr="00DD2DDF">
        <w:t>обеспеченность учебного плана, подготовленность педагогического коллектива,</w:t>
      </w:r>
      <w:r>
        <w:t xml:space="preserve"> 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 xml:space="preserve">условия </w:t>
      </w:r>
      <w:bookmarkStart w:id="0" w:name="_GoBack"/>
      <w:bookmarkEnd w:id="0"/>
      <w:r>
        <w:t>социума.</w:t>
      </w:r>
    </w:p>
    <w:p w:rsidR="00DD2DDF" w:rsidRDefault="00DD2DDF" w:rsidP="00634E31">
      <w:pPr>
        <w:spacing w:line="255" w:lineRule="exact"/>
        <w:sectPr w:rsidR="00DD2DDF" w:rsidSect="00DD2DDF">
          <w:pgSz w:w="11910" w:h="16840"/>
          <w:pgMar w:top="567" w:right="567" w:bottom="567" w:left="567" w:header="720" w:footer="720" w:gutter="0"/>
          <w:cols w:space="720"/>
        </w:sectPr>
      </w:pPr>
    </w:p>
    <w:p w:rsidR="00634E31" w:rsidRPr="00DD2DDF" w:rsidRDefault="00634E31" w:rsidP="00634E31">
      <w:pPr>
        <w:pStyle w:val="a5"/>
        <w:tabs>
          <w:tab w:val="left" w:pos="1809"/>
          <w:tab w:val="left" w:pos="1810"/>
        </w:tabs>
        <w:spacing w:line="293" w:lineRule="exact"/>
        <w:ind w:left="0" w:firstLine="0"/>
        <w:jc w:val="both"/>
        <w:rPr>
          <w:sz w:val="28"/>
          <w:szCs w:val="28"/>
        </w:rPr>
      </w:pPr>
    </w:p>
    <w:p w:rsidR="00DD2DDF" w:rsidRDefault="00DD2DDF" w:rsidP="00DD2DDF">
      <w:pPr>
        <w:pStyle w:val="2"/>
        <w:spacing w:before="73"/>
        <w:ind w:left="3229" w:right="283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2DDF">
        <w:rPr>
          <w:rFonts w:ascii="Times New Roman" w:hAnsi="Times New Roman" w:cs="Times New Roman"/>
          <w:color w:val="auto"/>
          <w:sz w:val="28"/>
          <w:szCs w:val="28"/>
        </w:rPr>
        <w:t>План организации внеурочной деятельности</w:t>
      </w:r>
    </w:p>
    <w:p w:rsidR="00DD2DDF" w:rsidRPr="00DD2DDF" w:rsidRDefault="00DD2DDF" w:rsidP="00DD2DDF">
      <w:pPr>
        <w:pStyle w:val="2"/>
        <w:spacing w:before="73"/>
        <w:ind w:left="1701" w:right="2838" w:hanging="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 w:rsidRPr="00DD2DDF">
        <w:rPr>
          <w:rFonts w:ascii="Times New Roman" w:hAnsi="Times New Roman" w:cs="Times New Roman"/>
          <w:color w:val="auto"/>
          <w:sz w:val="28"/>
          <w:szCs w:val="28"/>
        </w:rPr>
        <w:t>(аудиторных</w:t>
      </w:r>
      <w:r w:rsidRPr="00DD2DD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D2DDF">
        <w:rPr>
          <w:rFonts w:ascii="Times New Roman" w:hAnsi="Times New Roman" w:cs="Times New Roman"/>
          <w:color w:val="auto"/>
          <w:sz w:val="28"/>
          <w:szCs w:val="28"/>
        </w:rPr>
        <w:t>занятий)</w:t>
      </w:r>
    </w:p>
    <w:p w:rsidR="00DD2DDF" w:rsidRDefault="00DD2DDF" w:rsidP="00DD2DDF">
      <w:pPr>
        <w:spacing w:before="1"/>
        <w:ind w:right="1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DD2DDF">
        <w:rPr>
          <w:b/>
          <w:sz w:val="28"/>
          <w:szCs w:val="28"/>
        </w:rPr>
        <w:t>для учащихся</w:t>
      </w:r>
      <w:r w:rsidRPr="00DD2DDF">
        <w:rPr>
          <w:b/>
          <w:spacing w:val="1"/>
          <w:sz w:val="28"/>
          <w:szCs w:val="28"/>
        </w:rPr>
        <w:t xml:space="preserve"> </w:t>
      </w:r>
      <w:r w:rsidRPr="00DD2DDF">
        <w:rPr>
          <w:b/>
          <w:sz w:val="28"/>
          <w:szCs w:val="28"/>
        </w:rPr>
        <w:t>1-4</w:t>
      </w:r>
      <w:r w:rsidRPr="00DD2DDF">
        <w:rPr>
          <w:b/>
          <w:spacing w:val="1"/>
          <w:sz w:val="28"/>
          <w:szCs w:val="28"/>
        </w:rPr>
        <w:t xml:space="preserve"> </w:t>
      </w:r>
      <w:r w:rsidRPr="00DD2DDF">
        <w:rPr>
          <w:b/>
          <w:sz w:val="28"/>
          <w:szCs w:val="28"/>
        </w:rPr>
        <w:t>классов (ФГОС НОО- 2021)</w:t>
      </w:r>
    </w:p>
    <w:p w:rsidR="00DD2DDF" w:rsidRPr="00DD2DDF" w:rsidRDefault="00DD2DDF" w:rsidP="00DD2DDF">
      <w:pPr>
        <w:spacing w:before="1"/>
        <w:ind w:left="3262" w:right="2804"/>
        <w:jc w:val="center"/>
        <w:rPr>
          <w:b/>
          <w:sz w:val="28"/>
          <w:szCs w:val="28"/>
        </w:rPr>
      </w:pPr>
      <w:r w:rsidRPr="00DD2DDF">
        <w:rPr>
          <w:b/>
          <w:spacing w:val="-57"/>
          <w:sz w:val="28"/>
          <w:szCs w:val="28"/>
        </w:rPr>
        <w:t xml:space="preserve"> </w:t>
      </w:r>
      <w:r w:rsidRPr="00DD2DDF">
        <w:rPr>
          <w:b/>
          <w:sz w:val="28"/>
          <w:szCs w:val="28"/>
        </w:rPr>
        <w:t>на</w:t>
      </w:r>
      <w:r w:rsidRPr="00DD2DDF">
        <w:rPr>
          <w:b/>
          <w:spacing w:val="-1"/>
          <w:sz w:val="28"/>
          <w:szCs w:val="28"/>
        </w:rPr>
        <w:t xml:space="preserve"> </w:t>
      </w:r>
      <w:r w:rsidRPr="00DD2DDF">
        <w:rPr>
          <w:b/>
          <w:sz w:val="28"/>
          <w:szCs w:val="28"/>
        </w:rPr>
        <w:t>2023-2024 учебный год</w:t>
      </w:r>
    </w:p>
    <w:p w:rsidR="00BB714A" w:rsidRDefault="00BB714A" w:rsidP="00BB714A">
      <w:pPr>
        <w:spacing w:line="293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1843"/>
        <w:gridCol w:w="1134"/>
        <w:gridCol w:w="1275"/>
        <w:gridCol w:w="1134"/>
      </w:tblGrid>
      <w:tr w:rsidR="00A913F6" w:rsidTr="00A913F6">
        <w:trPr>
          <w:trHeight w:val="1067"/>
        </w:trPr>
        <w:tc>
          <w:tcPr>
            <w:tcW w:w="567" w:type="dxa"/>
          </w:tcPr>
          <w:p w:rsidR="00A913F6" w:rsidRDefault="00A913F6" w:rsidP="00CF4016">
            <w:pPr>
              <w:pStyle w:val="TableParagraph"/>
              <w:spacing w:before="1"/>
              <w:ind w:left="131" w:right="35" w:hanging="2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A913F6" w:rsidRDefault="00A913F6" w:rsidP="00CF4016">
            <w:pPr>
              <w:pStyle w:val="TableParagraph"/>
              <w:ind w:left="131" w:right="106" w:firstLine="33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813" w:type="dxa"/>
            <w:gridSpan w:val="2"/>
            <w:tcBorders>
              <w:right w:val="single" w:sz="4" w:space="0" w:color="auto"/>
            </w:tcBorders>
          </w:tcPr>
          <w:p w:rsidR="00A913F6" w:rsidRDefault="00A913F6" w:rsidP="00CF4016">
            <w:pPr>
              <w:pStyle w:val="TableParagraph"/>
              <w:spacing w:before="1"/>
              <w:ind w:left="2361" w:right="130" w:hanging="2211"/>
              <w:rPr>
                <w:b/>
              </w:rPr>
            </w:pPr>
            <w:r>
              <w:rPr>
                <w:b/>
              </w:rPr>
              <w:t>Внеурочная деятельность по направлениям развития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13F6" w:rsidRDefault="00A913F6" w:rsidP="00CF401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913F6" w:rsidRDefault="00A913F6" w:rsidP="00CF401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913F6" w:rsidRDefault="00A913F6" w:rsidP="00CF4016">
            <w:pPr>
              <w:pStyle w:val="TableParagraph"/>
              <w:ind w:left="110" w:right="10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5" w:type="dxa"/>
          </w:tcPr>
          <w:p w:rsidR="00A913F6" w:rsidRDefault="00A913F6" w:rsidP="00CF401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913F6" w:rsidRDefault="00A913F6" w:rsidP="00CF401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913F6" w:rsidRDefault="00A913F6" w:rsidP="00CF4016">
            <w:pPr>
              <w:pStyle w:val="TableParagraph"/>
              <w:ind w:left="143" w:right="13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134" w:type="dxa"/>
          </w:tcPr>
          <w:p w:rsidR="00A913F6" w:rsidRDefault="00A913F6" w:rsidP="00CF4016">
            <w:pPr>
              <w:pStyle w:val="TableParagraph"/>
              <w:spacing w:before="1" w:line="252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913F6" w:rsidRDefault="00A913F6" w:rsidP="00CF4016">
            <w:pPr>
              <w:pStyle w:val="TableParagraph"/>
              <w:ind w:left="121" w:right="12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</w:tr>
      <w:tr w:rsidR="00A913F6" w:rsidTr="00A913F6">
        <w:trPr>
          <w:trHeight w:val="1067"/>
        </w:trPr>
        <w:tc>
          <w:tcPr>
            <w:tcW w:w="567" w:type="dxa"/>
          </w:tcPr>
          <w:p w:rsidR="00A913F6" w:rsidRDefault="00A913F6" w:rsidP="00CF4016">
            <w:pPr>
              <w:pStyle w:val="TableParagraph"/>
              <w:spacing w:before="1"/>
              <w:ind w:left="131" w:right="35" w:hanging="24"/>
              <w:rPr>
                <w:b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A913F6" w:rsidRDefault="00A913F6" w:rsidP="00CF4016">
            <w:pPr>
              <w:pStyle w:val="TableParagraph"/>
              <w:spacing w:before="1"/>
              <w:ind w:left="2361" w:right="130" w:hanging="2211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3F6" w:rsidRDefault="00A913F6" w:rsidP="00A913F6">
            <w:pPr>
              <w:pStyle w:val="TableParagraph"/>
              <w:spacing w:before="1"/>
              <w:ind w:right="130"/>
              <w:rPr>
                <w:b/>
              </w:rPr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13F6" w:rsidRDefault="00A913F6" w:rsidP="00CF401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913F6" w:rsidRDefault="00A913F6" w:rsidP="00CF401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913F6" w:rsidRDefault="00A913F6" w:rsidP="00CF4016">
            <w:pPr>
              <w:pStyle w:val="TableParagraph"/>
              <w:spacing w:before="1" w:line="252" w:lineRule="exact"/>
              <w:ind w:right="4"/>
              <w:jc w:val="center"/>
              <w:rPr>
                <w:b/>
              </w:rPr>
            </w:pPr>
          </w:p>
        </w:tc>
      </w:tr>
      <w:tr w:rsidR="00A913F6" w:rsidTr="00A913F6">
        <w:trPr>
          <w:trHeight w:val="1013"/>
        </w:trPr>
        <w:tc>
          <w:tcPr>
            <w:tcW w:w="567" w:type="dxa"/>
          </w:tcPr>
          <w:p w:rsidR="00A913F6" w:rsidRDefault="00A913F6" w:rsidP="00CF401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0" w:type="dxa"/>
          </w:tcPr>
          <w:p w:rsidR="00A913F6" w:rsidRDefault="00A913F6" w:rsidP="00CF40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Информационно-</w:t>
            </w:r>
          </w:p>
          <w:p w:rsidR="00A913F6" w:rsidRDefault="00A913F6" w:rsidP="00CF4016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просветительские занятия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патриотической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нравственной</w:t>
            </w:r>
          </w:p>
          <w:p w:rsidR="00A913F6" w:rsidRDefault="00A913F6" w:rsidP="00CF401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направленности</w:t>
            </w:r>
          </w:p>
        </w:tc>
        <w:tc>
          <w:tcPr>
            <w:tcW w:w="1843" w:type="dxa"/>
          </w:tcPr>
          <w:p w:rsidR="00A913F6" w:rsidRDefault="00A913F6" w:rsidP="00A913F6">
            <w:pPr>
              <w:pStyle w:val="TableParagraph"/>
              <w:spacing w:line="242" w:lineRule="auto"/>
              <w:ind w:left="142" w:right="414"/>
            </w:pPr>
            <w:r>
              <w:t>«Разговор 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34" w:type="dxa"/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106"/>
            </w:pPr>
            <w:r>
              <w:t>1/33</w:t>
            </w:r>
          </w:p>
        </w:tc>
        <w:tc>
          <w:tcPr>
            <w:tcW w:w="1275" w:type="dxa"/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104"/>
            </w:pPr>
            <w:r>
              <w:t>1/34</w:t>
            </w:r>
          </w:p>
        </w:tc>
        <w:tc>
          <w:tcPr>
            <w:tcW w:w="1134" w:type="dxa"/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203"/>
            </w:pPr>
            <w:r>
              <w:t>1/34</w:t>
            </w:r>
          </w:p>
        </w:tc>
      </w:tr>
      <w:tr w:rsidR="00A913F6" w:rsidTr="00A913F6">
        <w:trPr>
          <w:trHeight w:val="757"/>
        </w:trPr>
        <w:tc>
          <w:tcPr>
            <w:tcW w:w="567" w:type="dxa"/>
          </w:tcPr>
          <w:p w:rsidR="00A913F6" w:rsidRDefault="00A913F6" w:rsidP="00CF401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0" w:type="dxa"/>
          </w:tcPr>
          <w:p w:rsidR="00A913F6" w:rsidRDefault="00A913F6" w:rsidP="00CF4016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 читательской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грамотности 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A913F6" w:rsidRDefault="00A913F6" w:rsidP="00CF4016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A913F6" w:rsidRDefault="00A913F6" w:rsidP="00CF4016">
            <w:pPr>
              <w:pStyle w:val="TableParagraph"/>
              <w:spacing w:before="1"/>
              <w:ind w:left="104"/>
            </w:pPr>
            <w:r>
              <w:t xml:space="preserve"> «Смысловое чтение»</w:t>
            </w:r>
          </w:p>
        </w:tc>
        <w:tc>
          <w:tcPr>
            <w:tcW w:w="1134" w:type="dxa"/>
          </w:tcPr>
          <w:p w:rsidR="00A913F6" w:rsidRDefault="00A913F6" w:rsidP="00CF40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913F6" w:rsidRDefault="00A913F6" w:rsidP="00CF4016">
            <w:pPr>
              <w:pStyle w:val="TableParagraph"/>
              <w:ind w:left="106"/>
            </w:pPr>
            <w:r>
              <w:t xml:space="preserve"> </w:t>
            </w:r>
            <w:r w:rsidR="00C673DF">
              <w:t>-</w:t>
            </w:r>
          </w:p>
        </w:tc>
        <w:tc>
          <w:tcPr>
            <w:tcW w:w="1275" w:type="dxa"/>
          </w:tcPr>
          <w:p w:rsidR="00A913F6" w:rsidRDefault="00A913F6" w:rsidP="00CF40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913F6" w:rsidRDefault="00A913F6" w:rsidP="00CF4016">
            <w:pPr>
              <w:pStyle w:val="TableParagraph"/>
              <w:ind w:left="104"/>
            </w:pPr>
            <w:r>
              <w:t xml:space="preserve"> </w:t>
            </w:r>
            <w:r w:rsidR="00C673DF">
              <w:t>-</w:t>
            </w:r>
          </w:p>
        </w:tc>
        <w:tc>
          <w:tcPr>
            <w:tcW w:w="1134" w:type="dxa"/>
          </w:tcPr>
          <w:p w:rsidR="00A913F6" w:rsidRDefault="00A913F6" w:rsidP="00CF40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913F6" w:rsidRDefault="00A913F6" w:rsidP="00CF4016">
            <w:pPr>
              <w:pStyle w:val="TableParagraph"/>
              <w:ind w:left="100"/>
            </w:pPr>
            <w:r>
              <w:t>1/34</w:t>
            </w:r>
          </w:p>
        </w:tc>
      </w:tr>
      <w:tr w:rsidR="00A913F6" w:rsidTr="00A913F6">
        <w:trPr>
          <w:trHeight w:val="2274"/>
        </w:trPr>
        <w:tc>
          <w:tcPr>
            <w:tcW w:w="567" w:type="dxa"/>
            <w:tcBorders>
              <w:top w:val="single" w:sz="6" w:space="0" w:color="000000"/>
            </w:tcBorders>
          </w:tcPr>
          <w:p w:rsidR="00A913F6" w:rsidRDefault="00A913F6" w:rsidP="00CF4016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A913F6" w:rsidRDefault="00A913F6" w:rsidP="00CF4016">
            <w:pPr>
              <w:pStyle w:val="TableParagraph"/>
              <w:tabs>
                <w:tab w:val="left" w:pos="2094"/>
                <w:tab w:val="left" w:pos="2233"/>
                <w:tab w:val="left" w:pos="2354"/>
              </w:tabs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Занятия,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удовлетворение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социальных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интересов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деятельности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</w:rPr>
              <w:tab/>
              <w:t>общественных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организаций</w:t>
            </w:r>
            <w:proofErr w:type="gramStart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воспитательой</w:t>
            </w:r>
            <w:proofErr w:type="spellEnd"/>
          </w:p>
          <w:p w:rsidR="00A913F6" w:rsidRDefault="00A913F6" w:rsidP="00CF401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направленности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913F6" w:rsidRDefault="00A913F6" w:rsidP="00CF4016">
            <w:pPr>
              <w:pStyle w:val="TableParagraph"/>
              <w:spacing w:line="249" w:lineRule="exact"/>
              <w:ind w:left="104"/>
            </w:pPr>
            <w:r>
              <w:t>«Орлята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  <w:p w:rsidR="00A913F6" w:rsidRDefault="00A913F6" w:rsidP="00CF4016">
            <w:pPr>
              <w:pStyle w:val="TableParagraph"/>
              <w:rPr>
                <w:b/>
              </w:rPr>
            </w:pPr>
          </w:p>
          <w:p w:rsidR="00A913F6" w:rsidRDefault="00A913F6" w:rsidP="00CF4016">
            <w:pPr>
              <w:pStyle w:val="TableParagraph"/>
              <w:ind w:left="104"/>
            </w:pPr>
            <w:r>
              <w:t xml:space="preserve"> Путешествие по родному краю»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913F6" w:rsidRDefault="00C673DF" w:rsidP="00CF40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205"/>
              <w:ind w:left="298"/>
            </w:pPr>
            <w:r>
              <w:t xml:space="preserve"> </w:t>
            </w:r>
            <w:r w:rsidR="00C673DF">
              <w:t>-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C673DF" w:rsidP="00CF40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A913F6" w:rsidRDefault="00A913F6" w:rsidP="00CF4016">
            <w:pPr>
              <w:pStyle w:val="TableParagraph"/>
              <w:spacing w:before="205"/>
              <w:ind w:left="104"/>
            </w:pPr>
            <w:r>
              <w:t xml:space="preserve"> </w:t>
            </w:r>
            <w:r w:rsidR="00C673DF">
              <w:t>-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913F6" w:rsidRDefault="00A913F6" w:rsidP="00CF4016">
            <w:pPr>
              <w:pStyle w:val="TableParagraph"/>
              <w:spacing w:line="249" w:lineRule="exact"/>
              <w:ind w:left="100"/>
            </w:pPr>
            <w:r>
              <w:t xml:space="preserve"> </w:t>
            </w:r>
            <w:r w:rsidR="00C673DF">
              <w:t>0,5</w:t>
            </w:r>
            <w:r>
              <w:t>/</w:t>
            </w:r>
            <w:r w:rsidR="00C673DF">
              <w:t>17</w:t>
            </w: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913F6" w:rsidRDefault="00A913F6" w:rsidP="00A913F6">
            <w:pPr>
              <w:pStyle w:val="TableParagraph"/>
              <w:spacing w:before="1"/>
              <w:ind w:left="100"/>
            </w:pPr>
            <w:r>
              <w:t>1/34</w:t>
            </w:r>
          </w:p>
        </w:tc>
      </w:tr>
      <w:tr w:rsidR="00A913F6" w:rsidTr="00A913F6">
        <w:trPr>
          <w:trHeight w:val="539"/>
        </w:trPr>
        <w:tc>
          <w:tcPr>
            <w:tcW w:w="567" w:type="dxa"/>
            <w:vMerge w:val="restart"/>
          </w:tcPr>
          <w:p w:rsidR="00A913F6" w:rsidRDefault="00A913F6" w:rsidP="00CF4016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  <w:vMerge w:val="restart"/>
          </w:tcPr>
          <w:p w:rsidR="00A913F6" w:rsidRDefault="00A913F6" w:rsidP="00CF4016">
            <w:pPr>
              <w:pStyle w:val="TableParagraph"/>
              <w:ind w:left="107" w:right="669"/>
              <w:rPr>
                <w:b/>
              </w:rPr>
            </w:pPr>
            <w:r>
              <w:rPr>
                <w:b/>
              </w:rPr>
              <w:t>Занятия, направленные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удовлетворение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интересов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потребностей обучающихся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раскрытие</w:t>
            </w:r>
          </w:p>
          <w:p w:rsidR="00A913F6" w:rsidRDefault="00A913F6" w:rsidP="00A913F6">
            <w:pPr>
              <w:pStyle w:val="TableParagraph"/>
              <w:ind w:left="107" w:right="144"/>
              <w:rPr>
                <w:b/>
              </w:rPr>
            </w:pPr>
            <w:proofErr w:type="gramStart"/>
            <w:r>
              <w:rPr>
                <w:b/>
              </w:rPr>
              <w:t>способностей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талантов ( </w:t>
            </w:r>
            <w:proofErr w:type="gramEnd"/>
          </w:p>
        </w:tc>
        <w:tc>
          <w:tcPr>
            <w:tcW w:w="1843" w:type="dxa"/>
          </w:tcPr>
          <w:p w:rsidR="00A913F6" w:rsidRDefault="00A913F6" w:rsidP="00CF4016">
            <w:pPr>
              <w:pStyle w:val="TableParagraph"/>
              <w:ind w:left="104" w:right="303"/>
            </w:pPr>
            <w:r>
              <w:t>Школьный театр «Теремок»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  <w:r>
              <w:t xml:space="preserve">    1/33</w:t>
            </w: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106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  <w:r>
              <w:t>1/34</w:t>
            </w:r>
          </w:p>
          <w:p w:rsidR="00A913F6" w:rsidRDefault="00A913F6" w:rsidP="00CF4016">
            <w:pPr>
              <w:pStyle w:val="TableParagraph"/>
              <w:spacing w:before="1"/>
              <w:ind w:left="104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  <w:r>
              <w:t>1/34</w:t>
            </w:r>
          </w:p>
          <w:p w:rsidR="00A913F6" w:rsidRDefault="00A913F6" w:rsidP="00CF4016">
            <w:pPr>
              <w:pStyle w:val="TableParagraph"/>
              <w:spacing w:before="1"/>
              <w:ind w:left="203"/>
            </w:pPr>
          </w:p>
        </w:tc>
      </w:tr>
      <w:tr w:rsidR="00A913F6" w:rsidTr="00A913F6">
        <w:trPr>
          <w:trHeight w:val="758"/>
        </w:trPr>
        <w:tc>
          <w:tcPr>
            <w:tcW w:w="567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spacing w:line="233" w:lineRule="exact"/>
              <w:ind w:left="104"/>
            </w:pPr>
            <w:r>
              <w:t>«Традиционные игры и забавы»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>1/33</w:t>
            </w: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106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>1/34</w:t>
            </w: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104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>1/34</w:t>
            </w:r>
          </w:p>
          <w:p w:rsidR="00A913F6" w:rsidRDefault="00A913F6" w:rsidP="00CF4016">
            <w:pPr>
              <w:pStyle w:val="TableParagraph"/>
              <w:rPr>
                <w:b/>
                <w:sz w:val="24"/>
              </w:rPr>
            </w:pPr>
          </w:p>
          <w:p w:rsidR="00A913F6" w:rsidRDefault="00A913F6" w:rsidP="00CF4016">
            <w:pPr>
              <w:pStyle w:val="TableParagraph"/>
              <w:spacing w:before="1"/>
              <w:ind w:left="203"/>
              <w:rPr>
                <w:sz w:val="2"/>
                <w:szCs w:val="2"/>
              </w:rPr>
            </w:pPr>
          </w:p>
        </w:tc>
      </w:tr>
      <w:tr w:rsidR="00A913F6" w:rsidTr="00A913F6">
        <w:trPr>
          <w:trHeight w:val="758"/>
        </w:trPr>
        <w:tc>
          <w:tcPr>
            <w:tcW w:w="567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913F6" w:rsidRDefault="00A913F6" w:rsidP="00CF4016">
            <w:pPr>
              <w:pStyle w:val="TableParagraph"/>
              <w:spacing w:line="252" w:lineRule="exact"/>
              <w:ind w:left="104" w:right="437"/>
            </w:pPr>
            <w:r>
              <w:t>«Шахматы в школу»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 xml:space="preserve"> 1/33</w:t>
            </w:r>
          </w:p>
          <w:p w:rsidR="00A913F6" w:rsidRDefault="00A913F6" w:rsidP="00CF4016">
            <w:pPr>
              <w:pStyle w:val="TableParagraph"/>
              <w:spacing w:before="1"/>
              <w:ind w:left="106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 xml:space="preserve"> 2/68</w:t>
            </w:r>
          </w:p>
          <w:p w:rsidR="00A913F6" w:rsidRDefault="00A913F6" w:rsidP="00CF4016">
            <w:pPr>
              <w:pStyle w:val="TableParagraph"/>
              <w:spacing w:before="1"/>
              <w:ind w:left="104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>2/68</w:t>
            </w:r>
          </w:p>
          <w:p w:rsidR="00A913F6" w:rsidRDefault="00A913F6" w:rsidP="00CF4016">
            <w:pPr>
              <w:pStyle w:val="TableParagraph"/>
              <w:spacing w:before="1"/>
              <w:ind w:left="203"/>
              <w:rPr>
                <w:sz w:val="2"/>
                <w:szCs w:val="2"/>
              </w:rPr>
            </w:pPr>
            <w:r>
              <w:t xml:space="preserve"> </w:t>
            </w:r>
          </w:p>
        </w:tc>
      </w:tr>
      <w:tr w:rsidR="00A913F6" w:rsidTr="00C673DF">
        <w:trPr>
          <w:trHeight w:val="760"/>
        </w:trPr>
        <w:tc>
          <w:tcPr>
            <w:tcW w:w="567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13F6" w:rsidRDefault="00A913F6" w:rsidP="00CF4016">
            <w:pPr>
              <w:pStyle w:val="TableParagraph"/>
              <w:spacing w:line="252" w:lineRule="exact"/>
              <w:ind w:left="104" w:right="514"/>
            </w:pPr>
            <w:r>
              <w:t xml:space="preserve">«Основы логики и </w:t>
            </w:r>
            <w:proofErr w:type="spellStart"/>
            <w:r>
              <w:t>алгоритмики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  <w:r>
              <w:t>1/33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A913F6">
            <w:pPr>
              <w:pStyle w:val="TableParagraph"/>
              <w:rPr>
                <w:b/>
                <w:sz w:val="24"/>
              </w:rPr>
            </w:pPr>
            <w:r>
              <w:t>1/34</w:t>
            </w:r>
          </w:p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</w:tr>
      <w:tr w:rsidR="00A913F6" w:rsidTr="00C673DF">
        <w:trPr>
          <w:trHeight w:val="758"/>
        </w:trPr>
        <w:tc>
          <w:tcPr>
            <w:tcW w:w="567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913F6" w:rsidRDefault="00C673DF" w:rsidP="00CF4016">
            <w:pPr>
              <w:pStyle w:val="TableParagraph"/>
              <w:spacing w:line="233" w:lineRule="exact"/>
              <w:ind w:left="104"/>
            </w:pPr>
            <w:r>
              <w:t>«Акварелька»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3F6" w:rsidRDefault="00C673DF" w:rsidP="00CF4016">
            <w:pPr>
              <w:rPr>
                <w:sz w:val="2"/>
                <w:szCs w:val="2"/>
              </w:rPr>
            </w:pPr>
            <w:r>
              <w:t>1/33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73DF" w:rsidRDefault="00801D9D" w:rsidP="00C673DF">
            <w:pPr>
              <w:pStyle w:val="TableParagraph"/>
              <w:rPr>
                <w:b/>
                <w:sz w:val="24"/>
              </w:rPr>
            </w:pPr>
            <w:r>
              <w:t xml:space="preserve"> </w:t>
            </w:r>
          </w:p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73DF" w:rsidRDefault="00C673DF" w:rsidP="00C673DF">
            <w:pPr>
              <w:pStyle w:val="TableParagraph"/>
              <w:rPr>
                <w:b/>
                <w:sz w:val="24"/>
              </w:rPr>
            </w:pPr>
            <w:r>
              <w:t>1/34</w:t>
            </w:r>
          </w:p>
          <w:p w:rsidR="00A913F6" w:rsidRDefault="00A913F6" w:rsidP="00CF4016">
            <w:pPr>
              <w:rPr>
                <w:sz w:val="2"/>
                <w:szCs w:val="2"/>
              </w:rPr>
            </w:pPr>
          </w:p>
        </w:tc>
      </w:tr>
      <w:tr w:rsidR="00A913F6" w:rsidTr="00C673DF">
        <w:trPr>
          <w:trHeight w:val="506"/>
        </w:trPr>
        <w:tc>
          <w:tcPr>
            <w:tcW w:w="567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A913F6" w:rsidRDefault="00A913F6" w:rsidP="00CF401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913F6" w:rsidRDefault="00C673DF" w:rsidP="00CF4016">
            <w:pPr>
              <w:pStyle w:val="TableParagraph"/>
              <w:spacing w:line="254" w:lineRule="exact"/>
              <w:ind w:left="104" w:right="613"/>
            </w:pPr>
            <w:r>
              <w:t>«Школа мастеров»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13F6" w:rsidRDefault="00C673DF" w:rsidP="00CF4016">
            <w:pPr>
              <w:rPr>
                <w:sz w:val="2"/>
                <w:szCs w:val="2"/>
              </w:rPr>
            </w:pPr>
            <w:r>
              <w:t>1/33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13F6" w:rsidRDefault="00C673DF" w:rsidP="00C673DF">
            <w:pPr>
              <w:rPr>
                <w:sz w:val="2"/>
                <w:szCs w:val="2"/>
              </w:rPr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13F6" w:rsidRDefault="00FA7E15" w:rsidP="00C673DF">
            <w:pPr>
              <w:rPr>
                <w:sz w:val="2"/>
                <w:szCs w:val="2"/>
              </w:rPr>
            </w:pPr>
            <w:r>
              <w:t xml:space="preserve"> </w:t>
            </w:r>
          </w:p>
        </w:tc>
      </w:tr>
      <w:tr w:rsidR="00A913F6" w:rsidTr="00A913F6">
        <w:trPr>
          <w:trHeight w:val="504"/>
        </w:trPr>
        <w:tc>
          <w:tcPr>
            <w:tcW w:w="567" w:type="dxa"/>
          </w:tcPr>
          <w:p w:rsidR="00A913F6" w:rsidRDefault="00A913F6" w:rsidP="00CF4016">
            <w:pPr>
              <w:pStyle w:val="TableParagraph"/>
            </w:pPr>
          </w:p>
        </w:tc>
        <w:tc>
          <w:tcPr>
            <w:tcW w:w="3970" w:type="dxa"/>
          </w:tcPr>
          <w:p w:rsidR="00A913F6" w:rsidRDefault="00A913F6" w:rsidP="00CF4016">
            <w:pPr>
              <w:pStyle w:val="TableParagraph"/>
              <w:spacing w:line="250" w:lineRule="exact"/>
              <w:ind w:left="287" w:right="283"/>
              <w:jc w:val="center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</w:p>
          <w:p w:rsidR="00A913F6" w:rsidRDefault="00A913F6" w:rsidP="00CF4016">
            <w:pPr>
              <w:pStyle w:val="TableParagraph"/>
              <w:spacing w:before="1" w:line="233" w:lineRule="exact"/>
              <w:ind w:left="287" w:right="282"/>
              <w:jc w:val="center"/>
            </w:pPr>
            <w:r>
              <w:t>(неделя/год)</w:t>
            </w:r>
          </w:p>
        </w:tc>
        <w:tc>
          <w:tcPr>
            <w:tcW w:w="1843" w:type="dxa"/>
          </w:tcPr>
          <w:p w:rsidR="00A913F6" w:rsidRDefault="00A913F6" w:rsidP="00CF4016">
            <w:pPr>
              <w:pStyle w:val="TableParagraph"/>
            </w:pPr>
          </w:p>
        </w:tc>
        <w:tc>
          <w:tcPr>
            <w:tcW w:w="1134" w:type="dxa"/>
          </w:tcPr>
          <w:p w:rsidR="00A913F6" w:rsidRDefault="00C673DF" w:rsidP="00CF4016">
            <w:pPr>
              <w:pStyle w:val="TableParagraph"/>
              <w:spacing w:line="250" w:lineRule="exact"/>
              <w:ind w:left="242"/>
              <w:rPr>
                <w:b/>
              </w:rPr>
            </w:pPr>
            <w:r>
              <w:rPr>
                <w:b/>
              </w:rPr>
              <w:t>7/231</w:t>
            </w:r>
          </w:p>
        </w:tc>
        <w:tc>
          <w:tcPr>
            <w:tcW w:w="1275" w:type="dxa"/>
          </w:tcPr>
          <w:p w:rsidR="00A913F6" w:rsidRDefault="00801D9D" w:rsidP="00FA7E15">
            <w:pPr>
              <w:pStyle w:val="TableParagraph"/>
              <w:spacing w:line="250" w:lineRule="exact"/>
              <w:ind w:left="169"/>
              <w:rPr>
                <w:b/>
              </w:rPr>
            </w:pPr>
            <w:r>
              <w:rPr>
                <w:b/>
              </w:rPr>
              <w:t>7</w:t>
            </w:r>
            <w:r w:rsidR="00C673DF">
              <w:rPr>
                <w:b/>
              </w:rPr>
              <w:t>/2</w:t>
            </w:r>
            <w:r>
              <w:rPr>
                <w:b/>
              </w:rPr>
              <w:t>3</w:t>
            </w:r>
            <w:r w:rsidR="00FA7E15">
              <w:rPr>
                <w:b/>
              </w:rPr>
              <w:t>8</w:t>
            </w:r>
          </w:p>
        </w:tc>
        <w:tc>
          <w:tcPr>
            <w:tcW w:w="1134" w:type="dxa"/>
          </w:tcPr>
          <w:p w:rsidR="00A913F6" w:rsidRDefault="00FA7E15" w:rsidP="00FA7E15">
            <w:pPr>
              <w:pStyle w:val="TableParagraph"/>
              <w:spacing w:line="250" w:lineRule="exact"/>
              <w:ind w:left="148"/>
              <w:rPr>
                <w:b/>
              </w:rPr>
            </w:pPr>
            <w:r>
              <w:rPr>
                <w:b/>
              </w:rPr>
              <w:t>8/</w:t>
            </w:r>
            <w:r w:rsidR="00801D9D">
              <w:rPr>
                <w:b/>
              </w:rPr>
              <w:t xml:space="preserve"> </w:t>
            </w:r>
            <w:r>
              <w:rPr>
                <w:b/>
              </w:rPr>
              <w:t>272</w:t>
            </w:r>
          </w:p>
        </w:tc>
      </w:tr>
    </w:tbl>
    <w:p w:rsidR="00D4725F" w:rsidRDefault="00D4725F" w:rsidP="00E57E02">
      <w:pPr>
        <w:pStyle w:val="a3"/>
        <w:spacing w:before="6" w:after="1"/>
        <w:rPr>
          <w:b/>
        </w:rPr>
      </w:pPr>
    </w:p>
    <w:sectPr w:rsidR="00D4725F" w:rsidSect="00936922">
      <w:footerReference w:type="default" r:id="rId11"/>
      <w:pgSz w:w="11910" w:h="16840"/>
      <w:pgMar w:top="800" w:right="570" w:bottom="1020" w:left="760" w:header="0" w:footer="92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31" w:rsidRDefault="00634E31" w:rsidP="00D4725F">
      <w:r>
        <w:separator/>
      </w:r>
    </w:p>
  </w:endnote>
  <w:endnote w:type="continuationSeparator" w:id="0">
    <w:p w:rsidR="00634E31" w:rsidRDefault="00634E31" w:rsidP="00D4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31" w:rsidRDefault="00A26294">
    <w:pPr>
      <w:pStyle w:val="a3"/>
      <w:spacing w:line="14" w:lineRule="auto"/>
      <w:rPr>
        <w:sz w:val="20"/>
      </w:rPr>
    </w:pPr>
    <w:r w:rsidRPr="00A2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634E31" w:rsidRDefault="00A262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34E3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54E2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31" w:rsidRDefault="00634E31" w:rsidP="00D4725F">
      <w:r>
        <w:separator/>
      </w:r>
    </w:p>
  </w:footnote>
  <w:footnote w:type="continuationSeparator" w:id="0">
    <w:p w:rsidR="00634E31" w:rsidRDefault="00634E31" w:rsidP="00D47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E3C"/>
    <w:multiLevelType w:val="hybridMultilevel"/>
    <w:tmpl w:val="F4608AFA"/>
    <w:lvl w:ilvl="0" w:tplc="4052EDE2">
      <w:start w:val="1"/>
      <w:numFmt w:val="decimal"/>
      <w:lvlText w:val="%1)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CFC7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5F128FA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97C274AA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F7BA3FF4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CB7E38C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C218934C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6764D816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49A25C26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">
    <w:nsid w:val="068843D5"/>
    <w:multiLevelType w:val="hybridMultilevel"/>
    <w:tmpl w:val="033A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0F3F"/>
    <w:multiLevelType w:val="multilevel"/>
    <w:tmpl w:val="3E084490"/>
    <w:lvl w:ilvl="0">
      <w:start w:val="3"/>
      <w:numFmt w:val="decimal"/>
      <w:lvlText w:val="%1"/>
      <w:lvlJc w:val="left"/>
      <w:pPr>
        <w:ind w:left="182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3">
    <w:nsid w:val="0FCE0601"/>
    <w:multiLevelType w:val="hybridMultilevel"/>
    <w:tmpl w:val="E2BCE5E0"/>
    <w:lvl w:ilvl="0" w:tplc="87BA920A">
      <w:start w:val="1"/>
      <w:numFmt w:val="decimal"/>
      <w:lvlText w:val="%1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2D3A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6B2E58D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0F0A6F60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2794CDF4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9BD48D8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FFC849E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29C0136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B864831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4">
    <w:nsid w:val="157A29DA"/>
    <w:multiLevelType w:val="hybridMultilevel"/>
    <w:tmpl w:val="AE1292AC"/>
    <w:lvl w:ilvl="0" w:tplc="68FCE66E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807D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E3667C1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E1A86BD6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4D2865B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6576E42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DB864B84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8C9CAEE4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DFD0DCA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5">
    <w:nsid w:val="190B6313"/>
    <w:multiLevelType w:val="hybridMultilevel"/>
    <w:tmpl w:val="4B40381A"/>
    <w:lvl w:ilvl="0" w:tplc="C1DCB69A">
      <w:start w:val="1"/>
      <w:numFmt w:val="decimal"/>
      <w:lvlText w:val="%1."/>
      <w:lvlJc w:val="left"/>
      <w:pPr>
        <w:ind w:left="13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CC7F1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2" w:tplc="CE729C74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3" w:tplc="B68227F0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plc="8EE8F1D4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5" w:tplc="E70C3B28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6" w:tplc="BA5ABDE4"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8BE8E3BE">
      <w:numFmt w:val="bullet"/>
      <w:lvlText w:val="•"/>
      <w:lvlJc w:val="left"/>
      <w:pPr>
        <w:ind w:left="10908" w:hanging="240"/>
      </w:pPr>
      <w:rPr>
        <w:rFonts w:hint="default"/>
        <w:lang w:val="ru-RU" w:eastAsia="en-US" w:bidi="ar-SA"/>
      </w:rPr>
    </w:lvl>
    <w:lvl w:ilvl="8" w:tplc="9FCC0228">
      <w:numFmt w:val="bullet"/>
      <w:lvlText w:val="•"/>
      <w:lvlJc w:val="left"/>
      <w:pPr>
        <w:ind w:left="12278" w:hanging="240"/>
      </w:pPr>
      <w:rPr>
        <w:rFonts w:hint="default"/>
        <w:lang w:val="ru-RU" w:eastAsia="en-US" w:bidi="ar-SA"/>
      </w:rPr>
    </w:lvl>
  </w:abstractNum>
  <w:abstractNum w:abstractNumId="6">
    <w:nsid w:val="3C345573"/>
    <w:multiLevelType w:val="hybridMultilevel"/>
    <w:tmpl w:val="E5CE9EBC"/>
    <w:lvl w:ilvl="0" w:tplc="3C7A779E">
      <w:start w:val="1"/>
      <w:numFmt w:val="decimal"/>
      <w:lvlText w:val="%1."/>
      <w:lvlJc w:val="left"/>
      <w:pPr>
        <w:ind w:left="1987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572BAC8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2" w:tplc="063C7A1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70C4A7A4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DE94738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0AAE1D7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AE2E94F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C744FE24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5CAEEF90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7">
    <w:nsid w:val="4C4D76D9"/>
    <w:multiLevelType w:val="hybridMultilevel"/>
    <w:tmpl w:val="4B1614A2"/>
    <w:lvl w:ilvl="0" w:tplc="13AAA4FE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EE4D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4AD8AAB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43102978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34E2230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ECAD9A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1E63DC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0CEAC56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CC2D414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8">
    <w:nsid w:val="51E57557"/>
    <w:multiLevelType w:val="hybridMultilevel"/>
    <w:tmpl w:val="A43886F0"/>
    <w:lvl w:ilvl="0" w:tplc="05283184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78B0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128851E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518240AE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9FACFBAE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E87EC81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0010D5FE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ED44E8A0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C91A893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9">
    <w:nsid w:val="5802159E"/>
    <w:multiLevelType w:val="hybridMultilevel"/>
    <w:tmpl w:val="F12A5E08"/>
    <w:lvl w:ilvl="0" w:tplc="B0BCBE1E">
      <w:numFmt w:val="bullet"/>
      <w:lvlText w:val="-"/>
      <w:lvlJc w:val="left"/>
      <w:pPr>
        <w:ind w:left="334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C4E8C">
      <w:numFmt w:val="bullet"/>
      <w:lvlText w:val=""/>
      <w:lvlJc w:val="left"/>
      <w:pPr>
        <w:ind w:left="10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E60784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3" w:tplc="CB621E0C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3008E9C4">
      <w:numFmt w:val="bullet"/>
      <w:lvlText w:val="•"/>
      <w:lvlJc w:val="left"/>
      <w:pPr>
        <w:ind w:left="4167" w:hanging="348"/>
      </w:pPr>
      <w:rPr>
        <w:rFonts w:hint="default"/>
        <w:lang w:val="ru-RU" w:eastAsia="en-US" w:bidi="ar-SA"/>
      </w:rPr>
    </w:lvl>
    <w:lvl w:ilvl="5" w:tplc="CB80808C">
      <w:numFmt w:val="bullet"/>
      <w:lvlText w:val="•"/>
      <w:lvlJc w:val="left"/>
      <w:pPr>
        <w:ind w:left="5205" w:hanging="348"/>
      </w:pPr>
      <w:rPr>
        <w:rFonts w:hint="default"/>
        <w:lang w:val="ru-RU" w:eastAsia="en-US" w:bidi="ar-SA"/>
      </w:rPr>
    </w:lvl>
    <w:lvl w:ilvl="6" w:tplc="0922A3CC">
      <w:numFmt w:val="bullet"/>
      <w:lvlText w:val="•"/>
      <w:lvlJc w:val="left"/>
      <w:pPr>
        <w:ind w:left="6244" w:hanging="348"/>
      </w:pPr>
      <w:rPr>
        <w:rFonts w:hint="default"/>
        <w:lang w:val="ru-RU" w:eastAsia="en-US" w:bidi="ar-SA"/>
      </w:rPr>
    </w:lvl>
    <w:lvl w:ilvl="7" w:tplc="4EC414CE"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plc="A5308B34">
      <w:numFmt w:val="bullet"/>
      <w:lvlText w:val="•"/>
      <w:lvlJc w:val="left"/>
      <w:pPr>
        <w:ind w:left="8321" w:hanging="348"/>
      </w:pPr>
      <w:rPr>
        <w:rFonts w:hint="default"/>
        <w:lang w:val="ru-RU" w:eastAsia="en-US" w:bidi="ar-SA"/>
      </w:rPr>
    </w:lvl>
  </w:abstractNum>
  <w:abstractNum w:abstractNumId="10">
    <w:nsid w:val="584E7A99"/>
    <w:multiLevelType w:val="hybridMultilevel"/>
    <w:tmpl w:val="45DED030"/>
    <w:lvl w:ilvl="0" w:tplc="4454B3BE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03556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0ACE234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6EE82FFC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34483BF8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1F043E1E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4F3AFAAA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05726060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B442BA3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1">
    <w:nsid w:val="65BE6B38"/>
    <w:multiLevelType w:val="hybridMultilevel"/>
    <w:tmpl w:val="689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4542"/>
    <w:multiLevelType w:val="hybridMultilevel"/>
    <w:tmpl w:val="727A0F9A"/>
    <w:lvl w:ilvl="0" w:tplc="084C8F68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8164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D1D2F0D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3" w:tplc="D6C60AC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53C140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1AC454B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6EBEE4E0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2A0C7700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D3E20252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3">
    <w:nsid w:val="6DA36019"/>
    <w:multiLevelType w:val="hybridMultilevel"/>
    <w:tmpl w:val="E49CD07C"/>
    <w:lvl w:ilvl="0" w:tplc="CF265FA2">
      <w:start w:val="2"/>
      <w:numFmt w:val="decimal"/>
      <w:lvlText w:val="%1)"/>
      <w:lvlJc w:val="left"/>
      <w:pPr>
        <w:ind w:left="128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BC643AA">
      <w:start w:val="1"/>
      <w:numFmt w:val="decimal"/>
      <w:lvlText w:val="%2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D01B52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78A0059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4" w:tplc="9E9EC4E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08FE352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6BC6E1F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BFA225F4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5F84E4C8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14">
    <w:nsid w:val="72A317FD"/>
    <w:multiLevelType w:val="hybridMultilevel"/>
    <w:tmpl w:val="D04EF780"/>
    <w:lvl w:ilvl="0" w:tplc="3EDE311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725F"/>
    <w:rsid w:val="00083A94"/>
    <w:rsid w:val="000A2AC0"/>
    <w:rsid w:val="000B0014"/>
    <w:rsid w:val="000C789B"/>
    <w:rsid w:val="00221429"/>
    <w:rsid w:val="002F18C6"/>
    <w:rsid w:val="0039061D"/>
    <w:rsid w:val="004B14C9"/>
    <w:rsid w:val="0053167F"/>
    <w:rsid w:val="00580C45"/>
    <w:rsid w:val="005A12CE"/>
    <w:rsid w:val="00634E31"/>
    <w:rsid w:val="00672709"/>
    <w:rsid w:val="006A5E06"/>
    <w:rsid w:val="006B23DC"/>
    <w:rsid w:val="006F308B"/>
    <w:rsid w:val="0075478D"/>
    <w:rsid w:val="007B2BB0"/>
    <w:rsid w:val="007B77C5"/>
    <w:rsid w:val="00801D9D"/>
    <w:rsid w:val="008C3733"/>
    <w:rsid w:val="008E061C"/>
    <w:rsid w:val="00936922"/>
    <w:rsid w:val="009420B1"/>
    <w:rsid w:val="00A26294"/>
    <w:rsid w:val="00A913F6"/>
    <w:rsid w:val="00A93AA6"/>
    <w:rsid w:val="00B54E29"/>
    <w:rsid w:val="00BB714A"/>
    <w:rsid w:val="00C0709A"/>
    <w:rsid w:val="00C61A32"/>
    <w:rsid w:val="00C67330"/>
    <w:rsid w:val="00C673DF"/>
    <w:rsid w:val="00CB0D88"/>
    <w:rsid w:val="00CC01E7"/>
    <w:rsid w:val="00D23F0C"/>
    <w:rsid w:val="00D4725F"/>
    <w:rsid w:val="00DD2DDF"/>
    <w:rsid w:val="00E57E02"/>
    <w:rsid w:val="00EE423E"/>
    <w:rsid w:val="00F730F9"/>
    <w:rsid w:val="00FA7E15"/>
    <w:rsid w:val="00F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2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0014"/>
    <w:pPr>
      <w:keepNext/>
      <w:widowControl/>
      <w:autoSpaceDE/>
      <w:autoSpaceDN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25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725F"/>
    <w:pPr>
      <w:ind w:left="294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4725F"/>
    <w:pPr>
      <w:spacing w:before="1" w:line="274" w:lineRule="exact"/>
      <w:ind w:left="1887" w:hanging="36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4725F"/>
    <w:pPr>
      <w:spacing w:before="110"/>
      <w:ind w:left="2846"/>
      <w:jc w:val="right"/>
    </w:pPr>
    <w:rPr>
      <w:rFonts w:ascii="Trebuchet MS" w:eastAsia="Trebuchet MS" w:hAnsi="Trebuchet MS" w:cs="Trebuchet MS"/>
      <w:sz w:val="59"/>
      <w:szCs w:val="59"/>
    </w:rPr>
  </w:style>
  <w:style w:type="paragraph" w:styleId="a5">
    <w:name w:val="List Paragraph"/>
    <w:basedOn w:val="a"/>
    <w:uiPriority w:val="34"/>
    <w:qFormat/>
    <w:rsid w:val="00D4725F"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sid w:val="00D4725F"/>
  </w:style>
  <w:style w:type="paragraph" w:customStyle="1" w:styleId="12">
    <w:name w:val="Стиль 12 пт По центру Междустр.интервал:  полуторный"/>
    <w:basedOn w:val="a"/>
    <w:rsid w:val="000B0014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0014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B2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B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B2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BB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83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4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E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50011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18</cp:revision>
  <cp:lastPrinted>2024-09-04T05:47:00Z</cp:lastPrinted>
  <dcterms:created xsi:type="dcterms:W3CDTF">2022-08-19T07:03:00Z</dcterms:created>
  <dcterms:modified xsi:type="dcterms:W3CDTF">2024-09-04T06:11:00Z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