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AD" w:rsidRPr="00141695" w:rsidRDefault="00AD4D89" w:rsidP="005E53AD">
      <w:pPr>
        <w:ind w:left="6372" w:right="175"/>
      </w:pPr>
      <w:bookmarkStart w:id="0" w:name="_GoBack"/>
      <w:bookmarkEnd w:id="0"/>
      <w:r w:rsidRPr="00141695">
        <w:rPr>
          <w:b/>
          <w:bCs/>
        </w:rPr>
        <w:t xml:space="preserve"> </w:t>
      </w:r>
    </w:p>
    <w:tbl>
      <w:tblPr>
        <w:tblW w:w="9648" w:type="dxa"/>
        <w:tblInd w:w="-72" w:type="dxa"/>
        <w:tblLook w:val="01E0" w:firstRow="1" w:lastRow="1" w:firstColumn="1" w:lastColumn="1" w:noHBand="0" w:noVBand="0"/>
      </w:tblPr>
      <w:tblGrid>
        <w:gridCol w:w="5868"/>
        <w:gridCol w:w="3780"/>
      </w:tblGrid>
      <w:tr w:rsidR="00AD4D89" w:rsidRPr="00141695">
        <w:tc>
          <w:tcPr>
            <w:tcW w:w="5868" w:type="dxa"/>
          </w:tcPr>
          <w:p w:rsidR="00AD4D89" w:rsidRPr="00141695" w:rsidRDefault="00AD4D89">
            <w:pPr>
              <w:overflowPunct w:val="0"/>
            </w:pPr>
            <w:r w:rsidRPr="00141695">
              <w:t>РАССМОТРЕНО</w:t>
            </w:r>
          </w:p>
        </w:tc>
        <w:tc>
          <w:tcPr>
            <w:tcW w:w="3780" w:type="dxa"/>
          </w:tcPr>
          <w:p w:rsidR="00AD4D89" w:rsidRPr="00141695" w:rsidRDefault="00AD4D89">
            <w:pPr>
              <w:overflowPunct w:val="0"/>
            </w:pPr>
            <w:r w:rsidRPr="00141695">
              <w:t>УТВЕРЖДАЮ:</w:t>
            </w:r>
          </w:p>
        </w:tc>
      </w:tr>
      <w:tr w:rsidR="00AD4D89" w:rsidRPr="00141695">
        <w:tc>
          <w:tcPr>
            <w:tcW w:w="5868" w:type="dxa"/>
          </w:tcPr>
          <w:p w:rsidR="00AD4D89" w:rsidRPr="00141695" w:rsidRDefault="00AD4D89">
            <w:pPr>
              <w:overflowPunct w:val="0"/>
            </w:pPr>
            <w:r w:rsidRPr="00141695">
              <w:t>На заседании педсовета школы</w:t>
            </w:r>
          </w:p>
        </w:tc>
        <w:tc>
          <w:tcPr>
            <w:tcW w:w="3780" w:type="dxa"/>
          </w:tcPr>
          <w:p w:rsidR="00AD4D89" w:rsidRPr="00141695" w:rsidRDefault="00AD4D89" w:rsidP="00BF0CB9">
            <w:pPr>
              <w:overflowPunct w:val="0"/>
            </w:pPr>
            <w:r w:rsidRPr="00141695">
              <w:t xml:space="preserve">Директор </w:t>
            </w:r>
            <w:r w:rsidR="00BF0CB9" w:rsidRPr="00141695">
              <w:t xml:space="preserve"> МОУ </w:t>
            </w:r>
          </w:p>
        </w:tc>
      </w:tr>
      <w:tr w:rsidR="00AD4D89" w:rsidRPr="00141695">
        <w:tc>
          <w:tcPr>
            <w:tcW w:w="5868" w:type="dxa"/>
          </w:tcPr>
          <w:p w:rsidR="00AD4D89" w:rsidRPr="00141695" w:rsidRDefault="00AD4D89" w:rsidP="00BF0CB9">
            <w:pPr>
              <w:overflowPunct w:val="0"/>
              <w:rPr>
                <w:u w:val="single"/>
              </w:rPr>
            </w:pPr>
            <w:r w:rsidRPr="00141695">
              <w:t>Протокол №  ____</w:t>
            </w:r>
            <w:r w:rsidR="00BF0CB9" w:rsidRPr="00141695">
              <w:rPr>
                <w:u w:val="single"/>
              </w:rPr>
              <w:t xml:space="preserve"> </w:t>
            </w:r>
          </w:p>
        </w:tc>
        <w:tc>
          <w:tcPr>
            <w:tcW w:w="3780" w:type="dxa"/>
          </w:tcPr>
          <w:p w:rsidR="00AD4D89" w:rsidRPr="00141695" w:rsidRDefault="00AD4D89" w:rsidP="00BF0CB9">
            <w:pPr>
              <w:overflowPunct w:val="0"/>
            </w:pPr>
            <w:r w:rsidRPr="00141695">
              <w:t>_________</w:t>
            </w:r>
            <w:r w:rsidR="00BF0CB9" w:rsidRPr="00141695">
              <w:t xml:space="preserve"> </w:t>
            </w:r>
          </w:p>
        </w:tc>
      </w:tr>
      <w:tr w:rsidR="00AD4D89" w:rsidRPr="00141695">
        <w:tc>
          <w:tcPr>
            <w:tcW w:w="5868" w:type="dxa"/>
          </w:tcPr>
          <w:p w:rsidR="00AD4D89" w:rsidRPr="00141695" w:rsidRDefault="00AD4D89" w:rsidP="00141695">
            <w:pPr>
              <w:overflowPunct w:val="0"/>
            </w:pPr>
            <w:r w:rsidRPr="00141695">
              <w:t>«__</w:t>
            </w:r>
            <w:r w:rsidR="00141695" w:rsidRPr="00141695">
              <w:rPr>
                <w:u w:val="single"/>
              </w:rPr>
              <w:t xml:space="preserve"> </w:t>
            </w:r>
            <w:r w:rsidRPr="00141695">
              <w:t xml:space="preserve">__» </w:t>
            </w:r>
            <w:r w:rsidR="00141695" w:rsidRPr="00141695">
              <w:t xml:space="preserve"> </w:t>
            </w:r>
            <w:r w:rsidRPr="00141695">
              <w:t>201</w:t>
            </w:r>
            <w:r w:rsidR="00BF0CB9" w:rsidRPr="00141695">
              <w:t xml:space="preserve">  </w:t>
            </w:r>
            <w:r w:rsidRPr="00141695">
              <w:t>г</w:t>
            </w:r>
          </w:p>
        </w:tc>
        <w:tc>
          <w:tcPr>
            <w:tcW w:w="3780" w:type="dxa"/>
          </w:tcPr>
          <w:p w:rsidR="00AD4D89" w:rsidRPr="00141695" w:rsidRDefault="00AD4D89" w:rsidP="00141695">
            <w:pPr>
              <w:overflowPunct w:val="0"/>
            </w:pPr>
            <w:r w:rsidRPr="00141695">
              <w:t>Приказ №   от</w:t>
            </w:r>
            <w:r w:rsidR="00141695" w:rsidRPr="00141695">
              <w:t xml:space="preserve"> </w:t>
            </w:r>
            <w:r w:rsidRPr="00141695">
              <w:t xml:space="preserve"> </w:t>
            </w:r>
            <w:r w:rsidR="00141695" w:rsidRPr="00141695">
              <w:t xml:space="preserve"> </w:t>
            </w:r>
            <w:r w:rsidRPr="00141695">
              <w:t>201</w:t>
            </w:r>
            <w:r w:rsidR="00141695" w:rsidRPr="00141695">
              <w:t xml:space="preserve"> </w:t>
            </w:r>
            <w:r w:rsidRPr="00141695">
              <w:t>г</w:t>
            </w:r>
          </w:p>
        </w:tc>
      </w:tr>
      <w:tr w:rsidR="00AD4D89" w:rsidRPr="00141695">
        <w:tc>
          <w:tcPr>
            <w:tcW w:w="5868" w:type="dxa"/>
          </w:tcPr>
          <w:p w:rsidR="00AD4D89" w:rsidRPr="00141695" w:rsidRDefault="00AD4D89">
            <w:pPr>
              <w:overflowPunct w:val="0"/>
            </w:pPr>
          </w:p>
        </w:tc>
        <w:tc>
          <w:tcPr>
            <w:tcW w:w="3780" w:type="dxa"/>
          </w:tcPr>
          <w:p w:rsidR="00AD4D89" w:rsidRPr="00141695" w:rsidRDefault="00AD4D89">
            <w:pPr>
              <w:overflowPunct w:val="0"/>
            </w:pPr>
            <w:r w:rsidRPr="00141695">
              <w:t>.</w:t>
            </w:r>
          </w:p>
        </w:tc>
      </w:tr>
    </w:tbl>
    <w:p w:rsidR="005E53AD" w:rsidRPr="00141695" w:rsidRDefault="005E53AD" w:rsidP="005E53AD">
      <w:pPr>
        <w:ind w:left="180" w:right="175"/>
        <w:jc w:val="right"/>
        <w:rPr>
          <w:b/>
          <w:bCs/>
        </w:rPr>
      </w:pPr>
    </w:p>
    <w:p w:rsidR="005E53AD" w:rsidRPr="00141695" w:rsidRDefault="005E53AD" w:rsidP="005E53AD">
      <w:pPr>
        <w:ind w:left="180" w:right="175"/>
        <w:jc w:val="center"/>
        <w:rPr>
          <w:b/>
          <w:bCs/>
        </w:rPr>
      </w:pPr>
    </w:p>
    <w:p w:rsidR="00BF0CB9" w:rsidRPr="00141695" w:rsidRDefault="005E53AD" w:rsidP="00BF0CB9">
      <w:pPr>
        <w:jc w:val="center"/>
        <w:rPr>
          <w:b/>
          <w:bCs/>
        </w:rPr>
      </w:pPr>
      <w:r w:rsidRPr="00141695">
        <w:rPr>
          <w:b/>
          <w:bCs/>
        </w:rPr>
        <w:t xml:space="preserve">Положение о рабочей программе </w:t>
      </w:r>
      <w:r w:rsidR="00BF0CB9" w:rsidRPr="00141695">
        <w:rPr>
          <w:b/>
          <w:bCs/>
        </w:rPr>
        <w:t xml:space="preserve">    педагога</w:t>
      </w:r>
    </w:p>
    <w:p w:rsidR="00BF0CB9" w:rsidRPr="00141695" w:rsidRDefault="00BF0CB9" w:rsidP="00BF0CB9">
      <w:pPr>
        <w:jc w:val="center"/>
        <w:rPr>
          <w:b/>
          <w:bCs/>
        </w:rPr>
      </w:pPr>
      <w:r w:rsidRPr="00141695">
        <w:rPr>
          <w:b/>
          <w:bCs/>
        </w:rPr>
        <w:t>реализующего ФГОС второго поколения</w:t>
      </w:r>
    </w:p>
    <w:p w:rsidR="005E53AD" w:rsidRPr="00141695" w:rsidRDefault="005E53AD" w:rsidP="005E53AD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5E53AD" w:rsidRPr="00141695" w:rsidRDefault="005E53AD" w:rsidP="005E53AD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5E53AD" w:rsidRPr="00141695" w:rsidRDefault="005E53AD" w:rsidP="00E5559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0"/>
        <w:jc w:val="center"/>
      </w:pPr>
      <w:r w:rsidRPr="00141695">
        <w:rPr>
          <w:b/>
          <w:bCs/>
        </w:rPr>
        <w:t>Общие положения</w:t>
      </w:r>
    </w:p>
    <w:p w:rsidR="00BF0CB9" w:rsidRPr="00141695" w:rsidRDefault="005C4DF9" w:rsidP="00BF0CB9">
      <w:pPr>
        <w:jc w:val="both"/>
      </w:pPr>
      <w:r w:rsidRPr="00141695">
        <w:t xml:space="preserve"> </w:t>
      </w:r>
      <w:r w:rsidR="005E53AD" w:rsidRPr="00141695">
        <w:t>.</w:t>
      </w:r>
      <w:r w:rsidR="00BF0CB9" w:rsidRPr="00141695">
        <w:t xml:space="preserve"> </w:t>
      </w:r>
      <w:r w:rsidRPr="00141695">
        <w:t xml:space="preserve"> </w:t>
      </w:r>
      <w:r w:rsidR="00BF0CB9" w:rsidRPr="00141695">
        <w:t xml:space="preserve"> </w:t>
      </w:r>
    </w:p>
    <w:p w:rsidR="00E55596" w:rsidRPr="00141695" w:rsidRDefault="005C4DF9" w:rsidP="005C4DF9">
      <w:pPr>
        <w:shd w:val="clear" w:color="auto" w:fill="FFFFFF"/>
        <w:autoSpaceDE w:val="0"/>
        <w:autoSpaceDN w:val="0"/>
        <w:adjustRightInd w:val="0"/>
        <w:jc w:val="both"/>
      </w:pPr>
      <w:r w:rsidRPr="00141695">
        <w:t xml:space="preserve">1. 1. </w:t>
      </w:r>
      <w:r w:rsidR="002F7771" w:rsidRPr="00141695">
        <w:t xml:space="preserve">  </w:t>
      </w:r>
      <w:r w:rsidRPr="00141695">
        <w:t xml:space="preserve">Настоящее Положение о рабочей программе педагога, реализующего ФГОС НОО и ООО,  разработано в соответствии с  Федеральным законом   «Об образовании в  Российской Федерации», п3.6. ст.28,  Типовым положением об общеобразовательном учреждении, требованиями Федерального Государственного образовательного стандарта  начального общего образования и основного общего образования( далее ФГОС), Уставом  муниципального общего образования учреждения Воскресенской основной общеобразовательной школы </w:t>
      </w:r>
    </w:p>
    <w:p w:rsidR="005C4DF9" w:rsidRPr="00141695" w:rsidRDefault="005C4DF9" w:rsidP="005C4DF9">
      <w:pPr>
        <w:shd w:val="clear" w:color="auto" w:fill="FFFFFF"/>
        <w:autoSpaceDE w:val="0"/>
        <w:autoSpaceDN w:val="0"/>
        <w:adjustRightInd w:val="0"/>
        <w:jc w:val="both"/>
      </w:pPr>
      <w:r w:rsidRPr="00141695">
        <w:t>1.2.</w:t>
      </w:r>
      <w:r w:rsidR="002F7771" w:rsidRPr="00141695">
        <w:t xml:space="preserve"> Настоящее положение определяет структуру, порядок разработки и утверждение рабочей программы учебного предмета (курса) (далее рабочая программа)</w:t>
      </w:r>
    </w:p>
    <w:p w:rsidR="002F7771" w:rsidRPr="00141695" w:rsidRDefault="002F7771" w:rsidP="005C4DF9">
      <w:pPr>
        <w:shd w:val="clear" w:color="auto" w:fill="FFFFFF"/>
        <w:autoSpaceDE w:val="0"/>
        <w:autoSpaceDN w:val="0"/>
        <w:adjustRightInd w:val="0"/>
        <w:jc w:val="both"/>
      </w:pPr>
      <w:r w:rsidRPr="00141695">
        <w:t xml:space="preserve">1.3. </w:t>
      </w:r>
      <w:r w:rsidR="006F61A8" w:rsidRPr="00141695">
        <w:t xml:space="preserve"> Рабочая программа, утвержденная образовательным учреждением – это локальный нормативный документ, определяющий объем, порядок, содержание  изучения учебного предмета, требования к результатам освоения основной образовательной программы общего образования обучающимися (выпускниками) в соответствии с ФГОС</w:t>
      </w:r>
    </w:p>
    <w:p w:rsidR="006F61A8" w:rsidRPr="00141695" w:rsidRDefault="006F61A8" w:rsidP="005C4DF9">
      <w:pPr>
        <w:shd w:val="clear" w:color="auto" w:fill="FFFFFF"/>
        <w:autoSpaceDE w:val="0"/>
        <w:autoSpaceDN w:val="0"/>
        <w:adjustRightInd w:val="0"/>
        <w:jc w:val="both"/>
      </w:pPr>
      <w:r w:rsidRPr="00141695">
        <w:t>1.4.  Рабочая программа, как компонент основной образовательной программы  образовательного учреждения, является</w:t>
      </w:r>
      <w:r w:rsidR="00CB6BE1" w:rsidRPr="00141695">
        <w:t xml:space="preserve"> средством фиксации содержания образования, планируемых результатов, системы оценки на уровне учебных предметов, предусмотренных учебным планом МОУ Воскресенской ООШ.</w:t>
      </w:r>
    </w:p>
    <w:p w:rsidR="00CB6BE1" w:rsidRPr="00141695" w:rsidRDefault="00CB6BE1" w:rsidP="00CB6BE1">
      <w:pPr>
        <w:tabs>
          <w:tab w:val="left" w:pos="540"/>
        </w:tabs>
        <w:jc w:val="both"/>
      </w:pPr>
      <w:r w:rsidRPr="00141695">
        <w:t>1.5. Цель рабочей программы — создание условий для планирования, организации и управления образовательным процессом по определенной учебной дисциплине (образовательной области). Программы отдельных учебных предметов должны обеспечить достижение планируемых результатов освоения основной образовательной программы основного общего образования.</w:t>
      </w:r>
    </w:p>
    <w:p w:rsidR="00CB6BE1" w:rsidRPr="00141695" w:rsidRDefault="00CB6BE1" w:rsidP="00CB6BE1">
      <w:pPr>
        <w:ind w:firstLine="720"/>
        <w:jc w:val="both"/>
      </w:pPr>
      <w:r w:rsidRPr="00141695">
        <w:t>Задачи программы:</w:t>
      </w:r>
    </w:p>
    <w:p w:rsidR="00CB6BE1" w:rsidRPr="00141695" w:rsidRDefault="00CB6BE1" w:rsidP="00CB6BE1">
      <w:pPr>
        <w:numPr>
          <w:ilvl w:val="0"/>
          <w:numId w:val="26"/>
        </w:numPr>
        <w:tabs>
          <w:tab w:val="left" w:pos="180"/>
        </w:tabs>
        <w:jc w:val="both"/>
      </w:pPr>
      <w:r w:rsidRPr="00141695">
        <w:t xml:space="preserve">дать представление о практической реализации компонентов государственного образовательного стандарта при изучении конкретного предмета (курса); </w:t>
      </w:r>
    </w:p>
    <w:p w:rsidR="00CB6BE1" w:rsidRPr="00141695" w:rsidRDefault="00CB6BE1" w:rsidP="00CB6BE1">
      <w:pPr>
        <w:numPr>
          <w:ilvl w:val="0"/>
          <w:numId w:val="26"/>
        </w:numPr>
        <w:tabs>
          <w:tab w:val="left" w:pos="180"/>
        </w:tabs>
        <w:jc w:val="both"/>
      </w:pPr>
      <w:r w:rsidRPr="00141695">
        <w:t xml:space="preserve"> 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 </w:t>
      </w:r>
    </w:p>
    <w:p w:rsidR="00CB6BE1" w:rsidRPr="00141695" w:rsidRDefault="00CB6BE1" w:rsidP="00CB6BE1">
      <w:pPr>
        <w:jc w:val="both"/>
      </w:pPr>
      <w:r w:rsidRPr="00141695">
        <w:t xml:space="preserve"> 1.6.  Рабочая программа выполняет следующие функции: </w:t>
      </w:r>
    </w:p>
    <w:p w:rsidR="00CB6BE1" w:rsidRPr="00141695" w:rsidRDefault="00CB6BE1" w:rsidP="00CB6BE1">
      <w:pPr>
        <w:numPr>
          <w:ilvl w:val="0"/>
          <w:numId w:val="27"/>
        </w:numPr>
        <w:shd w:val="clear" w:color="auto" w:fill="FFFFFF"/>
        <w:adjustRightInd w:val="0"/>
        <w:ind w:left="709" w:hanging="425"/>
        <w:jc w:val="both"/>
      </w:pPr>
      <w:r w:rsidRPr="00141695">
        <w:t>нормативная, то есть является документом, обязательным для выполнения в полном объеме;</w:t>
      </w:r>
    </w:p>
    <w:p w:rsidR="00CB6BE1" w:rsidRPr="00141695" w:rsidRDefault="00CB6BE1" w:rsidP="00CB6BE1">
      <w:pPr>
        <w:numPr>
          <w:ilvl w:val="0"/>
          <w:numId w:val="27"/>
        </w:numPr>
        <w:shd w:val="clear" w:color="auto" w:fill="FFFFFF"/>
        <w:adjustRightInd w:val="0"/>
        <w:ind w:left="709" w:hanging="425"/>
        <w:jc w:val="both"/>
      </w:pPr>
      <w:r w:rsidRPr="00141695"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5B291B" w:rsidRPr="00141695" w:rsidRDefault="005B291B" w:rsidP="005B291B">
      <w:pPr>
        <w:numPr>
          <w:ilvl w:val="0"/>
          <w:numId w:val="27"/>
        </w:numPr>
        <w:shd w:val="clear" w:color="auto" w:fill="FFFFFF"/>
        <w:adjustRightInd w:val="0"/>
        <w:ind w:left="709" w:hanging="425"/>
        <w:jc w:val="both"/>
      </w:pPr>
      <w:r w:rsidRPr="00141695"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5B291B" w:rsidRPr="00141695" w:rsidRDefault="005B291B" w:rsidP="00CB6BE1">
      <w:pPr>
        <w:numPr>
          <w:ilvl w:val="0"/>
          <w:numId w:val="27"/>
        </w:numPr>
        <w:shd w:val="clear" w:color="auto" w:fill="FFFFFF"/>
        <w:adjustRightInd w:val="0"/>
        <w:ind w:left="709" w:hanging="425"/>
        <w:jc w:val="both"/>
      </w:pPr>
      <w:r w:rsidRPr="00141695">
        <w:t>обеспечивает преемственность содержания образования по учебному предмету;</w:t>
      </w:r>
    </w:p>
    <w:p w:rsidR="00CB6BE1" w:rsidRPr="00141695" w:rsidRDefault="00CB6BE1" w:rsidP="00CB6BE1">
      <w:pPr>
        <w:numPr>
          <w:ilvl w:val="0"/>
          <w:numId w:val="27"/>
        </w:numPr>
        <w:shd w:val="clear" w:color="auto" w:fill="FFFFFF"/>
        <w:adjustRightInd w:val="0"/>
        <w:ind w:left="709" w:hanging="425"/>
        <w:jc w:val="both"/>
      </w:pPr>
      <w:r w:rsidRPr="00141695">
        <w:t>определения содержания образования по учебному предмету на базовом и повышенном уровнях;</w:t>
      </w:r>
    </w:p>
    <w:p w:rsidR="005B291B" w:rsidRPr="00141695" w:rsidRDefault="005B291B" w:rsidP="00CB6BE1">
      <w:pPr>
        <w:numPr>
          <w:ilvl w:val="0"/>
          <w:numId w:val="27"/>
        </w:numPr>
        <w:shd w:val="clear" w:color="auto" w:fill="FFFFFF"/>
        <w:adjustRightInd w:val="0"/>
        <w:ind w:left="709" w:hanging="425"/>
        <w:jc w:val="both"/>
      </w:pPr>
      <w:r w:rsidRPr="00141695">
        <w:t>реализует принцип интегративного подхода в содержании образования;</w:t>
      </w:r>
    </w:p>
    <w:p w:rsidR="005B291B" w:rsidRPr="00141695" w:rsidRDefault="005B291B" w:rsidP="00CB6BE1">
      <w:pPr>
        <w:numPr>
          <w:ilvl w:val="0"/>
          <w:numId w:val="27"/>
        </w:numPr>
        <w:shd w:val="clear" w:color="auto" w:fill="FFFFFF"/>
        <w:adjustRightInd w:val="0"/>
        <w:ind w:left="709" w:hanging="425"/>
        <w:jc w:val="both"/>
      </w:pPr>
      <w:r w:rsidRPr="00141695">
        <w:t>включает модули регионального предметного содержания;</w:t>
      </w:r>
    </w:p>
    <w:p w:rsidR="005B291B" w:rsidRPr="00141695" w:rsidRDefault="005B291B" w:rsidP="00CB6BE1">
      <w:pPr>
        <w:numPr>
          <w:ilvl w:val="0"/>
          <w:numId w:val="27"/>
        </w:numPr>
        <w:shd w:val="clear" w:color="auto" w:fill="FFFFFF"/>
        <w:adjustRightInd w:val="0"/>
        <w:ind w:left="709" w:hanging="425"/>
        <w:jc w:val="both"/>
      </w:pPr>
      <w:r w:rsidRPr="00141695">
        <w:t>создает условия для реализации системно-деятельного подхода;</w:t>
      </w:r>
    </w:p>
    <w:p w:rsidR="005B291B" w:rsidRPr="00141695" w:rsidRDefault="005B291B" w:rsidP="00CB6BE1">
      <w:pPr>
        <w:numPr>
          <w:ilvl w:val="0"/>
          <w:numId w:val="27"/>
        </w:numPr>
        <w:shd w:val="clear" w:color="auto" w:fill="FFFFFF"/>
        <w:adjustRightInd w:val="0"/>
        <w:ind w:left="709" w:hanging="425"/>
        <w:jc w:val="both"/>
      </w:pPr>
      <w:r w:rsidRPr="00141695">
        <w:t>обеспечивает достижение планируемых результатов</w:t>
      </w:r>
    </w:p>
    <w:p w:rsidR="00CB6BE1" w:rsidRPr="00141695" w:rsidRDefault="00CB6BE1" w:rsidP="00CB6BE1">
      <w:pPr>
        <w:numPr>
          <w:ilvl w:val="0"/>
          <w:numId w:val="27"/>
        </w:numPr>
        <w:shd w:val="clear" w:color="auto" w:fill="FFFFFF"/>
        <w:adjustRightInd w:val="0"/>
        <w:ind w:left="709" w:hanging="425"/>
        <w:jc w:val="both"/>
      </w:pPr>
      <w:r w:rsidRPr="00141695">
        <w:lastRenderedPageBreak/>
        <w:t>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CB6BE1" w:rsidRPr="00141695" w:rsidRDefault="00CB6BE1" w:rsidP="00CB6BE1">
      <w:pPr>
        <w:tabs>
          <w:tab w:val="left" w:pos="180"/>
        </w:tabs>
        <w:jc w:val="both"/>
      </w:pPr>
    </w:p>
    <w:p w:rsidR="005B291B" w:rsidRPr="00141695" w:rsidRDefault="005B291B" w:rsidP="005B291B">
      <w:pPr>
        <w:jc w:val="center"/>
        <w:rPr>
          <w:b/>
        </w:rPr>
      </w:pPr>
      <w:r w:rsidRPr="00141695">
        <w:rPr>
          <w:b/>
        </w:rPr>
        <w:t>2. Разработка рабочей программы</w:t>
      </w:r>
    </w:p>
    <w:p w:rsidR="005B291B" w:rsidRPr="00141695" w:rsidRDefault="005B291B" w:rsidP="005B291B">
      <w:pPr>
        <w:ind w:left="360"/>
        <w:jc w:val="center"/>
        <w:rPr>
          <w:b/>
        </w:rPr>
      </w:pPr>
    </w:p>
    <w:p w:rsidR="005B291B" w:rsidRPr="00141695" w:rsidRDefault="005B291B" w:rsidP="005B291B">
      <w:pPr>
        <w:jc w:val="both"/>
      </w:pPr>
      <w:r w:rsidRPr="00141695">
        <w:t>2.1. Разработка и утверждение рабочих программ по   учебным предметам относится к компетенции образовательного учрежд</w:t>
      </w:r>
      <w:r w:rsidRPr="00141695">
        <w:t>е</w:t>
      </w:r>
      <w:r w:rsidRPr="00141695">
        <w:t>ния и реализуется им самостоятельно.</w:t>
      </w:r>
    </w:p>
    <w:p w:rsidR="005B291B" w:rsidRPr="00141695" w:rsidRDefault="005B291B" w:rsidP="005B291B">
      <w:pPr>
        <w:jc w:val="both"/>
      </w:pPr>
      <w:r w:rsidRPr="00141695">
        <w:t xml:space="preserve">2.2. Рабочая программа  разрабатывается учителем (группой учителей) </w:t>
      </w:r>
    </w:p>
    <w:p w:rsidR="005B291B" w:rsidRPr="00141695" w:rsidRDefault="005B291B" w:rsidP="005B291B">
      <w:pPr>
        <w:jc w:val="both"/>
      </w:pPr>
      <w:r w:rsidRPr="00141695">
        <w:t xml:space="preserve">2.3. Рабочие программы составляются на класс или  на ступень обучения  </w:t>
      </w:r>
    </w:p>
    <w:p w:rsidR="005B291B" w:rsidRPr="00141695" w:rsidRDefault="005B291B" w:rsidP="005B291B">
      <w:pPr>
        <w:jc w:val="both"/>
      </w:pPr>
      <w:r w:rsidRPr="00141695">
        <w:t>2.4. При составлении, согласовании и утверждении рабочей программы  должно быть обеспечено ее соответствие следующим документам:</w:t>
      </w:r>
    </w:p>
    <w:p w:rsidR="005B291B" w:rsidRPr="00141695" w:rsidRDefault="005B291B" w:rsidP="005B291B">
      <w:pPr>
        <w:numPr>
          <w:ilvl w:val="0"/>
          <w:numId w:val="28"/>
        </w:numPr>
        <w:jc w:val="both"/>
      </w:pPr>
      <w:r w:rsidRPr="00141695">
        <w:t>федеральному государственному образовательному стандарту;</w:t>
      </w:r>
    </w:p>
    <w:p w:rsidR="005B291B" w:rsidRPr="00141695" w:rsidRDefault="005B291B" w:rsidP="005B291B">
      <w:pPr>
        <w:numPr>
          <w:ilvl w:val="0"/>
          <w:numId w:val="28"/>
        </w:numPr>
        <w:jc w:val="both"/>
      </w:pPr>
      <w:r w:rsidRPr="00141695">
        <w:t>примерной программе по учебному предмету (курсу) (или авторской программе, прошедшей экспертизу и апробацию);</w:t>
      </w:r>
    </w:p>
    <w:p w:rsidR="005B291B" w:rsidRPr="00141695" w:rsidRDefault="005B291B" w:rsidP="005B291B">
      <w:pPr>
        <w:numPr>
          <w:ilvl w:val="0"/>
          <w:numId w:val="28"/>
        </w:numPr>
        <w:jc w:val="both"/>
      </w:pPr>
      <w:r w:rsidRPr="00141695">
        <w:t>основной образовательной программе школы;</w:t>
      </w:r>
    </w:p>
    <w:p w:rsidR="005B291B" w:rsidRPr="00141695" w:rsidRDefault="005B291B" w:rsidP="005B291B">
      <w:pPr>
        <w:numPr>
          <w:ilvl w:val="0"/>
          <w:numId w:val="28"/>
        </w:numPr>
      </w:pPr>
      <w:r w:rsidRPr="00141695">
        <w:t>учебно-методическому комплексу (учебникам);</w:t>
      </w:r>
    </w:p>
    <w:p w:rsidR="005B291B" w:rsidRPr="00141695" w:rsidRDefault="005B291B" w:rsidP="005B291B">
      <w:pPr>
        <w:jc w:val="both"/>
      </w:pPr>
      <w:r w:rsidRPr="00141695">
        <w:t>2.5. Если в примерной  программе не указано распределение часов по разделам и темам, а указано только общее количество часов, учитель в раб</w:t>
      </w:r>
      <w:r w:rsidRPr="00141695">
        <w:t>о</w:t>
      </w:r>
      <w:r w:rsidRPr="00141695">
        <w:t>чей программе по предмету  (курсу) распределяет часы по разделам и темам самостоятельно, ориент</w:t>
      </w:r>
      <w:r w:rsidRPr="00141695">
        <w:t>и</w:t>
      </w:r>
      <w:r w:rsidRPr="00141695">
        <w:t>руясь на используемые учебно-методические комплекты и индивидуальные ос</w:t>
      </w:r>
      <w:r w:rsidRPr="00141695">
        <w:t>о</w:t>
      </w:r>
      <w:r w:rsidRPr="00141695">
        <w:t>бенности обучающихся.</w:t>
      </w:r>
    </w:p>
    <w:p w:rsidR="005B291B" w:rsidRPr="00141695" w:rsidRDefault="005B291B" w:rsidP="005B291B">
      <w:pPr>
        <w:jc w:val="both"/>
      </w:pPr>
      <w:r w:rsidRPr="00141695">
        <w:t>2.6. Рабочая программа является обязательным документом  для административного контроля полного освоения содержания учебного предмета обучающимися и достижения ими планируемых результатов на базовом и повышенном уровнях.</w:t>
      </w:r>
    </w:p>
    <w:p w:rsidR="005B291B" w:rsidRPr="00141695" w:rsidRDefault="005B291B" w:rsidP="005B291B">
      <w:pPr>
        <w:jc w:val="both"/>
      </w:pPr>
    </w:p>
    <w:p w:rsidR="005B291B" w:rsidRPr="00141695" w:rsidRDefault="005B291B" w:rsidP="005B291B">
      <w:pPr>
        <w:jc w:val="center"/>
        <w:rPr>
          <w:b/>
        </w:rPr>
      </w:pPr>
      <w:r w:rsidRPr="00141695">
        <w:t xml:space="preserve"> </w:t>
      </w:r>
      <w:r w:rsidRPr="00141695">
        <w:rPr>
          <w:b/>
        </w:rPr>
        <w:t>3.   Структура рабочей программы</w:t>
      </w:r>
    </w:p>
    <w:p w:rsidR="005B291B" w:rsidRPr="00141695" w:rsidRDefault="005B291B" w:rsidP="005B291B">
      <w:pPr>
        <w:shd w:val="clear" w:color="auto" w:fill="FFFFFF"/>
        <w:jc w:val="center"/>
      </w:pPr>
    </w:p>
    <w:p w:rsidR="005B291B" w:rsidRPr="00141695" w:rsidRDefault="005B291B" w:rsidP="005B291B">
      <w:pPr>
        <w:jc w:val="both"/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5B291B" w:rsidRPr="00141695" w:rsidTr="0011129C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1B" w:rsidRPr="00141695" w:rsidRDefault="005B291B" w:rsidP="0011129C">
            <w:pPr>
              <w:shd w:val="clear" w:color="auto" w:fill="FFFFFF"/>
              <w:jc w:val="center"/>
              <w:rPr>
                <w:b/>
              </w:rPr>
            </w:pPr>
            <w:r w:rsidRPr="00141695">
              <w:rPr>
                <w:b/>
              </w:rPr>
              <w:t xml:space="preserve">Разделы </w:t>
            </w:r>
          </w:p>
          <w:p w:rsidR="005B291B" w:rsidRPr="00141695" w:rsidRDefault="005B291B" w:rsidP="0011129C">
            <w:pPr>
              <w:shd w:val="clear" w:color="auto" w:fill="FFFFFF"/>
              <w:jc w:val="center"/>
              <w:rPr>
                <w:b/>
              </w:rPr>
            </w:pPr>
            <w:r w:rsidRPr="00141695">
              <w:rPr>
                <w:b/>
              </w:rPr>
              <w:t>рабочей</w:t>
            </w:r>
          </w:p>
          <w:p w:rsidR="005B291B" w:rsidRPr="00141695" w:rsidRDefault="005B291B" w:rsidP="0011129C">
            <w:pPr>
              <w:shd w:val="clear" w:color="auto" w:fill="FFFFFF"/>
              <w:jc w:val="center"/>
              <w:rPr>
                <w:b/>
              </w:rPr>
            </w:pPr>
            <w:r w:rsidRPr="00141695">
              <w:rPr>
                <w:b/>
              </w:rPr>
              <w:t xml:space="preserve">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1B" w:rsidRPr="00141695" w:rsidRDefault="005B291B" w:rsidP="0011129C">
            <w:pPr>
              <w:shd w:val="clear" w:color="auto" w:fill="FFFFFF"/>
              <w:ind w:right="41"/>
              <w:jc w:val="center"/>
              <w:rPr>
                <w:b/>
              </w:rPr>
            </w:pPr>
            <w:r w:rsidRPr="00141695">
              <w:rPr>
                <w:b/>
              </w:rPr>
              <w:t>Содержание элементов рабочей программы</w:t>
            </w:r>
          </w:p>
        </w:tc>
      </w:tr>
      <w:tr w:rsidR="005B291B" w:rsidRPr="00141695" w:rsidTr="0011129C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1B" w:rsidRPr="00141695" w:rsidRDefault="005B291B" w:rsidP="0011129C">
            <w:pPr>
              <w:shd w:val="clear" w:color="auto" w:fill="FFFFFF"/>
              <w:jc w:val="center"/>
              <w:rPr>
                <w:b/>
              </w:rPr>
            </w:pPr>
            <w:r w:rsidRPr="00141695">
              <w:rPr>
                <w:b/>
              </w:rPr>
              <w:t>НОО, ООО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1B" w:rsidRPr="00141695" w:rsidRDefault="005B291B" w:rsidP="0011129C">
            <w:pPr>
              <w:shd w:val="clear" w:color="auto" w:fill="FFFFFF"/>
              <w:ind w:right="41"/>
              <w:jc w:val="center"/>
              <w:rPr>
                <w:b/>
              </w:rPr>
            </w:pPr>
          </w:p>
        </w:tc>
      </w:tr>
      <w:tr w:rsidR="00141695" w:rsidRPr="00141695" w:rsidTr="0011129C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1B" w:rsidRPr="00141695" w:rsidRDefault="005B291B" w:rsidP="0011129C">
            <w:pPr>
              <w:shd w:val="clear" w:color="auto" w:fill="FFFFFF"/>
              <w:rPr>
                <w:b/>
              </w:rPr>
            </w:pPr>
            <w:r w:rsidRPr="00141695">
              <w:rPr>
                <w:b/>
              </w:rPr>
              <w:t xml:space="preserve"> Титульный лист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1B" w:rsidRPr="00141695" w:rsidRDefault="005B291B" w:rsidP="005B291B">
            <w:pPr>
              <w:numPr>
                <w:ilvl w:val="0"/>
                <w:numId w:val="32"/>
              </w:numPr>
              <w:shd w:val="clear" w:color="auto" w:fill="FFFFFF"/>
              <w:adjustRightInd w:val="0"/>
              <w:jc w:val="both"/>
            </w:pPr>
            <w:r w:rsidRPr="00141695">
              <w:rPr>
                <w:bCs/>
              </w:rPr>
              <w:t>п</w:t>
            </w:r>
            <w:r w:rsidRPr="00141695">
              <w:t>олное наименование образовательного учреждения;</w:t>
            </w:r>
          </w:p>
          <w:p w:rsidR="005B291B" w:rsidRPr="00141695" w:rsidRDefault="005B291B" w:rsidP="005B291B">
            <w:pPr>
              <w:numPr>
                <w:ilvl w:val="0"/>
                <w:numId w:val="32"/>
              </w:numPr>
              <w:shd w:val="clear" w:color="auto" w:fill="FFFFFF"/>
              <w:adjustRightInd w:val="0"/>
              <w:jc w:val="both"/>
            </w:pPr>
            <w:r w:rsidRPr="00141695">
              <w:t>гриф утверждения программы (согласование   директором школы с указанием  номера приказа и даты);</w:t>
            </w:r>
          </w:p>
          <w:p w:rsidR="005B291B" w:rsidRPr="00141695" w:rsidRDefault="005B291B" w:rsidP="005B291B">
            <w:pPr>
              <w:numPr>
                <w:ilvl w:val="0"/>
                <w:numId w:val="32"/>
              </w:numPr>
              <w:shd w:val="clear" w:color="auto" w:fill="FFFFFF"/>
              <w:adjustRightInd w:val="0"/>
              <w:jc w:val="both"/>
            </w:pPr>
            <w:r w:rsidRPr="00141695">
              <w:t>название учебного предмета, для изучения которого написана программа;</w:t>
            </w:r>
          </w:p>
          <w:p w:rsidR="005B291B" w:rsidRPr="00141695" w:rsidRDefault="005B291B" w:rsidP="005B291B">
            <w:pPr>
              <w:numPr>
                <w:ilvl w:val="0"/>
                <w:numId w:val="32"/>
              </w:numPr>
              <w:shd w:val="clear" w:color="auto" w:fill="FFFFFF"/>
              <w:adjustRightInd w:val="0"/>
              <w:jc w:val="both"/>
            </w:pPr>
            <w:r w:rsidRPr="00141695">
              <w:t>указание класса, где реализуется  программа;</w:t>
            </w:r>
          </w:p>
          <w:p w:rsidR="005B291B" w:rsidRPr="00141695" w:rsidRDefault="005B291B" w:rsidP="005B291B">
            <w:pPr>
              <w:numPr>
                <w:ilvl w:val="0"/>
                <w:numId w:val="32"/>
              </w:numPr>
              <w:shd w:val="clear" w:color="auto" w:fill="FFFFFF"/>
              <w:adjustRightInd w:val="0"/>
              <w:jc w:val="both"/>
            </w:pPr>
            <w:r w:rsidRPr="00141695">
              <w:t>фамилия, имя и отчество учителя, составителя рабочей программы;</w:t>
            </w:r>
          </w:p>
          <w:p w:rsidR="005B291B" w:rsidRPr="00141695" w:rsidRDefault="005B291B" w:rsidP="005B291B">
            <w:pPr>
              <w:pStyle w:val="a4"/>
              <w:numPr>
                <w:ilvl w:val="0"/>
                <w:numId w:val="32"/>
              </w:numPr>
              <w:spacing w:before="0" w:after="0"/>
              <w:ind w:right="41"/>
              <w:rPr>
                <w:color w:val="auto"/>
              </w:rPr>
            </w:pPr>
            <w:r w:rsidRPr="00141695">
              <w:rPr>
                <w:color w:val="auto"/>
              </w:rPr>
              <w:t>год разработки программы</w:t>
            </w:r>
          </w:p>
        </w:tc>
      </w:tr>
      <w:tr w:rsidR="00141695" w:rsidRPr="00141695" w:rsidTr="0011129C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1B" w:rsidRPr="00141695" w:rsidRDefault="005B291B" w:rsidP="0011129C">
            <w:pPr>
              <w:shd w:val="clear" w:color="auto" w:fill="FFFFFF"/>
              <w:rPr>
                <w:b/>
              </w:rPr>
            </w:pPr>
            <w:r w:rsidRPr="00141695">
              <w:t xml:space="preserve">1. </w:t>
            </w:r>
            <w:r w:rsidRPr="00141695">
              <w:rPr>
                <w:b/>
              </w:rPr>
              <w:t>Пояснительная</w:t>
            </w:r>
          </w:p>
          <w:p w:rsidR="005B291B" w:rsidRPr="00141695" w:rsidRDefault="005B291B" w:rsidP="0011129C">
            <w:pPr>
              <w:shd w:val="clear" w:color="auto" w:fill="FFFFFF"/>
              <w:rPr>
                <w:b/>
              </w:rPr>
            </w:pPr>
            <w:r w:rsidRPr="00141695">
              <w:rPr>
                <w:b/>
              </w:rPr>
              <w:t xml:space="preserve"> записка</w:t>
            </w:r>
          </w:p>
          <w:p w:rsidR="005B291B" w:rsidRPr="00141695" w:rsidRDefault="005B291B" w:rsidP="0011129C">
            <w:pPr>
              <w:shd w:val="clear" w:color="auto" w:fill="FFFFFF"/>
              <w:rPr>
                <w:i/>
              </w:rPr>
            </w:pPr>
            <w:r w:rsidRPr="00141695">
              <w:rPr>
                <w:b/>
                <w:i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A6" w:rsidRPr="004A7FA6" w:rsidRDefault="004A7FA6" w:rsidP="004A7FA6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ind w:right="41"/>
            </w:pPr>
            <w:r>
              <w:t xml:space="preserve"> </w:t>
            </w:r>
            <w:r w:rsidRPr="004A7FA6">
              <w:t>нормативная основа разработки рабочей программы;</w:t>
            </w:r>
          </w:p>
          <w:p w:rsidR="004A7FA6" w:rsidRPr="004A7FA6" w:rsidRDefault="004A7FA6" w:rsidP="004A7F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</w:pPr>
            <w:r w:rsidRPr="004A7FA6">
              <w:t>наименование учебных программ (примерной и авторской), на основе которых разработана данная рабочая программа;</w:t>
            </w:r>
          </w:p>
          <w:p w:rsidR="005B291B" w:rsidRPr="004A7FA6" w:rsidRDefault="00DD5AA5" w:rsidP="006175B0">
            <w:pPr>
              <w:numPr>
                <w:ilvl w:val="0"/>
                <w:numId w:val="36"/>
              </w:numPr>
              <w:shd w:val="clear" w:color="auto" w:fill="FFFFFF"/>
              <w:ind w:right="41"/>
              <w:jc w:val="both"/>
            </w:pPr>
            <w:r w:rsidRPr="004A7FA6">
              <w:t>целевые установки  и задачи изучения предмета;</w:t>
            </w:r>
          </w:p>
          <w:p w:rsidR="005B291B" w:rsidRPr="00141695" w:rsidRDefault="0091787E" w:rsidP="0011129C">
            <w:pPr>
              <w:shd w:val="clear" w:color="auto" w:fill="FFFFFF"/>
              <w:ind w:right="41"/>
              <w:jc w:val="both"/>
            </w:pPr>
            <w:r w:rsidRPr="00141695">
              <w:t xml:space="preserve"> </w:t>
            </w:r>
          </w:p>
        </w:tc>
      </w:tr>
      <w:tr w:rsidR="00141695" w:rsidRPr="00141695" w:rsidTr="0011129C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1B" w:rsidRPr="00141695" w:rsidRDefault="005B291B" w:rsidP="0011129C">
            <w:pPr>
              <w:rPr>
                <w:b/>
                <w:i/>
              </w:rPr>
            </w:pPr>
            <w:r w:rsidRPr="00141695">
              <w:rPr>
                <w:b/>
              </w:rPr>
              <w:t xml:space="preserve">2. Общая характеристика учебного предмета, курса </w:t>
            </w:r>
            <w:r w:rsidR="0091787E" w:rsidRPr="00141695">
              <w:rPr>
                <w:b/>
                <w:i/>
              </w:rPr>
              <w:t xml:space="preserve"> </w:t>
            </w:r>
          </w:p>
          <w:p w:rsidR="005B291B" w:rsidRPr="00141695" w:rsidRDefault="005B291B" w:rsidP="0011129C">
            <w:pPr>
              <w:shd w:val="clear" w:color="auto" w:fill="FFFFFF"/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1B" w:rsidRPr="00141695" w:rsidRDefault="005B291B" w:rsidP="005B291B">
            <w:pPr>
              <w:numPr>
                <w:ilvl w:val="0"/>
                <w:numId w:val="30"/>
              </w:numPr>
              <w:jc w:val="both"/>
            </w:pPr>
            <w:r w:rsidRPr="00141695">
              <w:t>особенности содержания и методического аппарата УМК (</w:t>
            </w:r>
            <w:r w:rsidRPr="00141695">
              <w:rPr>
                <w:i/>
              </w:rPr>
              <w:t>авторская программа по предмету</w:t>
            </w:r>
            <w:r w:rsidRPr="00141695">
              <w:t>);</w:t>
            </w:r>
          </w:p>
          <w:p w:rsidR="005B291B" w:rsidRPr="00141695" w:rsidRDefault="005B291B" w:rsidP="005B291B">
            <w:pPr>
              <w:numPr>
                <w:ilvl w:val="0"/>
                <w:numId w:val="30"/>
              </w:numPr>
              <w:jc w:val="both"/>
            </w:pPr>
            <w:r w:rsidRPr="00141695">
              <w:t>структура и специфика курса (</w:t>
            </w:r>
            <w:r w:rsidRPr="00141695">
              <w:rPr>
                <w:i/>
              </w:rPr>
              <w:t>региональные методические письма, авторская программа по предмету</w:t>
            </w:r>
            <w:r w:rsidRPr="00141695">
              <w:t>);</w:t>
            </w:r>
          </w:p>
          <w:p w:rsidR="0091787E" w:rsidRPr="00141695" w:rsidRDefault="0091787E" w:rsidP="005B291B">
            <w:pPr>
              <w:numPr>
                <w:ilvl w:val="0"/>
                <w:numId w:val="30"/>
              </w:numPr>
              <w:jc w:val="both"/>
            </w:pPr>
            <w:r w:rsidRPr="00141695">
              <w:t>основные содержательные линии курса</w:t>
            </w:r>
          </w:p>
        </w:tc>
      </w:tr>
      <w:tr w:rsidR="00141695" w:rsidRPr="00141695" w:rsidTr="0011129C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7E" w:rsidRPr="00141695" w:rsidRDefault="0091787E" w:rsidP="0011129C">
            <w:pPr>
              <w:rPr>
                <w:b/>
              </w:rPr>
            </w:pPr>
            <w:r w:rsidRPr="00141695">
              <w:rPr>
                <w:b/>
              </w:rPr>
              <w:t>3. Ценностные ориентиры содержания учебного предмета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7E" w:rsidRPr="00141695" w:rsidRDefault="0091787E" w:rsidP="0091787E">
            <w:pPr>
              <w:jc w:val="both"/>
            </w:pPr>
            <w:r w:rsidRPr="00141695">
              <w:t>Описание ценностных ориентиров содержания учебного предмета (</w:t>
            </w:r>
            <w:r w:rsidRPr="00141695">
              <w:rPr>
                <w:i/>
              </w:rPr>
              <w:t>Примерные программы по предметам)</w:t>
            </w:r>
          </w:p>
        </w:tc>
      </w:tr>
      <w:tr w:rsidR="00141695" w:rsidRPr="00141695" w:rsidTr="0011129C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1B" w:rsidRPr="00141695" w:rsidRDefault="005B291B" w:rsidP="00BA2C30">
            <w:r w:rsidRPr="00141695">
              <w:rPr>
                <w:b/>
              </w:rPr>
              <w:t xml:space="preserve">3.  Место    учебного </w:t>
            </w:r>
            <w:r w:rsidRPr="00141695">
              <w:rPr>
                <w:b/>
              </w:rPr>
              <w:lastRenderedPageBreak/>
              <w:t>предмета, курса в учебном</w:t>
            </w:r>
            <w:r w:rsidRPr="00141695">
              <w:t xml:space="preserve"> </w:t>
            </w:r>
            <w:r w:rsidRPr="00141695">
              <w:rPr>
                <w:b/>
              </w:rPr>
              <w:t xml:space="preserve">плане </w:t>
            </w:r>
            <w:r w:rsidR="00BA2C30" w:rsidRPr="00141695">
              <w:rPr>
                <w:b/>
                <w:i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1B" w:rsidRPr="00141695" w:rsidRDefault="005B291B" w:rsidP="005B291B">
            <w:pPr>
              <w:numPr>
                <w:ilvl w:val="0"/>
                <w:numId w:val="31"/>
              </w:numPr>
              <w:shd w:val="clear" w:color="auto" w:fill="FFFFFF"/>
              <w:ind w:right="41"/>
              <w:jc w:val="both"/>
            </w:pPr>
            <w:r w:rsidRPr="00141695">
              <w:lastRenderedPageBreak/>
              <w:t>класс;</w:t>
            </w:r>
          </w:p>
          <w:p w:rsidR="005B291B" w:rsidRPr="00141695" w:rsidRDefault="005B291B" w:rsidP="005B291B">
            <w:pPr>
              <w:numPr>
                <w:ilvl w:val="0"/>
                <w:numId w:val="31"/>
              </w:numPr>
              <w:shd w:val="clear" w:color="auto" w:fill="FFFFFF"/>
              <w:ind w:right="41"/>
              <w:jc w:val="both"/>
            </w:pPr>
            <w:r w:rsidRPr="00141695">
              <w:lastRenderedPageBreak/>
              <w:t>количество часов для изучения предмета в классах;</w:t>
            </w:r>
          </w:p>
          <w:p w:rsidR="005B291B" w:rsidRPr="00141695" w:rsidRDefault="005B291B" w:rsidP="005B291B">
            <w:pPr>
              <w:numPr>
                <w:ilvl w:val="0"/>
                <w:numId w:val="31"/>
              </w:numPr>
              <w:shd w:val="clear" w:color="auto" w:fill="FFFFFF"/>
              <w:ind w:right="41"/>
              <w:jc w:val="both"/>
            </w:pPr>
            <w:r w:rsidRPr="00141695">
              <w:t>количество учебных недель;</w:t>
            </w:r>
          </w:p>
          <w:p w:rsidR="005B291B" w:rsidRPr="00141695" w:rsidRDefault="005B291B" w:rsidP="005B291B">
            <w:pPr>
              <w:numPr>
                <w:ilvl w:val="0"/>
                <w:numId w:val="31"/>
              </w:numPr>
              <w:shd w:val="clear" w:color="auto" w:fill="FFFFFF"/>
              <w:ind w:right="41"/>
              <w:jc w:val="both"/>
            </w:pPr>
            <w:r w:rsidRPr="00141695">
              <w:t>количество тем регионального содержания по классам;</w:t>
            </w:r>
          </w:p>
          <w:p w:rsidR="005B291B" w:rsidRPr="00141695" w:rsidRDefault="0091787E" w:rsidP="005B291B">
            <w:pPr>
              <w:numPr>
                <w:ilvl w:val="0"/>
                <w:numId w:val="31"/>
              </w:numPr>
              <w:shd w:val="clear" w:color="auto" w:fill="FFFFFF"/>
              <w:ind w:right="41"/>
              <w:jc w:val="both"/>
            </w:pPr>
            <w:r w:rsidRPr="00141695">
              <w:t>учебно-методический комплект</w:t>
            </w:r>
          </w:p>
        </w:tc>
      </w:tr>
      <w:tr w:rsidR="00141695" w:rsidRPr="00141695" w:rsidTr="0011129C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1B" w:rsidRPr="00141695" w:rsidRDefault="005B291B" w:rsidP="0091787E">
            <w:pPr>
              <w:rPr>
                <w:b/>
              </w:rPr>
            </w:pPr>
            <w:r w:rsidRPr="00141695">
              <w:rPr>
                <w:b/>
              </w:rPr>
              <w:lastRenderedPageBreak/>
              <w:t xml:space="preserve">5.  </w:t>
            </w:r>
            <w:r w:rsidR="0091787E" w:rsidRPr="00141695">
              <w:rPr>
                <w:b/>
              </w:rPr>
              <w:t xml:space="preserve"> </w:t>
            </w:r>
            <w:r w:rsidR="0091787E" w:rsidRPr="00141695">
              <w:rPr>
                <w:b/>
                <w:i/>
              </w:rPr>
              <w:t xml:space="preserve"> </w:t>
            </w:r>
            <w:r w:rsidR="00BA2C30" w:rsidRPr="00141695">
              <w:rPr>
                <w:b/>
              </w:rPr>
              <w:t>Результаты  изучения учебного предмета (курса)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30" w:rsidRPr="00141695" w:rsidRDefault="0091787E" w:rsidP="00BA2C30">
            <w:pPr>
              <w:jc w:val="both"/>
            </w:pPr>
            <w:r w:rsidRPr="00141695">
              <w:t xml:space="preserve">Личностные, метапредметные и предметные результаты освоения конкретного учебного предмета, курса </w:t>
            </w:r>
            <w:r w:rsidR="00BA2C30" w:rsidRPr="00141695">
              <w:t xml:space="preserve"> </w:t>
            </w:r>
          </w:p>
          <w:p w:rsidR="005B291B" w:rsidRPr="00141695" w:rsidRDefault="0091787E" w:rsidP="00BA2C30">
            <w:pPr>
              <w:jc w:val="both"/>
            </w:pPr>
            <w:r w:rsidRPr="00141695">
              <w:rPr>
                <w:b/>
                <w:i/>
              </w:rPr>
              <w:t xml:space="preserve"> </w:t>
            </w:r>
            <w:r w:rsidR="005B291B" w:rsidRPr="00141695">
              <w:t>(Отражены в примерных  программах по предметам)</w:t>
            </w:r>
          </w:p>
        </w:tc>
      </w:tr>
      <w:tr w:rsidR="005B291B" w:rsidRPr="00141695" w:rsidTr="0011129C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1B" w:rsidRPr="00141695" w:rsidRDefault="005B291B" w:rsidP="0011129C">
            <w:pPr>
              <w:shd w:val="clear" w:color="auto" w:fill="FFFFFF"/>
              <w:rPr>
                <w:b/>
              </w:rPr>
            </w:pPr>
            <w:r w:rsidRPr="00141695">
              <w:rPr>
                <w:b/>
              </w:rPr>
              <w:t xml:space="preserve">6. Содержание общего образования по учебному предмету  (курсу) </w:t>
            </w:r>
          </w:p>
          <w:p w:rsidR="005B291B" w:rsidRPr="00141695" w:rsidRDefault="005B291B" w:rsidP="0011129C">
            <w:pPr>
              <w:shd w:val="clear" w:color="auto" w:fill="FFFFFF"/>
            </w:pPr>
            <w:r w:rsidRPr="00141695">
              <w:rPr>
                <w:b/>
              </w:rPr>
              <w:t>(</w:t>
            </w:r>
            <w:r w:rsidRPr="00141695">
              <w:rPr>
                <w:b/>
                <w:i/>
              </w:rPr>
              <w:t>на класс</w:t>
            </w:r>
            <w:r w:rsidRPr="00141695">
              <w:rPr>
                <w:b/>
              </w:rPr>
              <w:t>)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1B" w:rsidRPr="00141695" w:rsidRDefault="005B291B" w:rsidP="0011129C">
            <w:pPr>
              <w:shd w:val="clear" w:color="auto" w:fill="FFFFFF"/>
              <w:adjustRightInd w:val="0"/>
              <w:jc w:val="both"/>
            </w:pPr>
            <w:r w:rsidRPr="00141695">
              <w:t>(отражено в примерной программе по предмету и программе образовательного учреждения)</w:t>
            </w:r>
          </w:p>
        </w:tc>
      </w:tr>
      <w:tr w:rsidR="005B291B" w:rsidRPr="00141695" w:rsidTr="0011129C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1B" w:rsidRPr="00141695" w:rsidRDefault="005B291B" w:rsidP="0011129C">
            <w:r w:rsidRPr="00141695">
              <w:t xml:space="preserve">7. </w:t>
            </w:r>
            <w:r w:rsidRPr="00141695">
              <w:rPr>
                <w:b/>
              </w:rPr>
              <w:t>Тематическое и поурочное планирование с определением основных видов учебной деятельности (</w:t>
            </w:r>
            <w:r w:rsidRPr="00141695">
              <w:rPr>
                <w:b/>
                <w:i/>
              </w:rPr>
              <w:t>на класс</w:t>
            </w:r>
            <w:r w:rsidRPr="00141695">
              <w:rPr>
                <w:b/>
              </w:rPr>
              <w:t>)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1B" w:rsidRPr="00141695" w:rsidRDefault="005B291B" w:rsidP="0011129C">
            <w:pPr>
              <w:shd w:val="clear" w:color="auto" w:fill="FFFFFF"/>
              <w:ind w:right="41"/>
              <w:jc w:val="both"/>
              <w:rPr>
                <w:i/>
              </w:rPr>
            </w:pPr>
            <w:r w:rsidRPr="00141695">
              <w:rPr>
                <w:i/>
              </w:rPr>
              <w:t>(Примерная программа по предмету)</w:t>
            </w:r>
          </w:p>
          <w:p w:rsidR="005B291B" w:rsidRPr="00141695" w:rsidRDefault="005B291B" w:rsidP="005B291B">
            <w:pPr>
              <w:numPr>
                <w:ilvl w:val="0"/>
                <w:numId w:val="33"/>
              </w:numPr>
              <w:shd w:val="clear" w:color="auto" w:fill="FFFFFF"/>
              <w:ind w:right="41"/>
              <w:jc w:val="both"/>
            </w:pPr>
            <w:r w:rsidRPr="00141695">
              <w:t>перечень разделов, тем и последовательность их изучения; количество часов на изучение каждого раздела и каждой темы;</w:t>
            </w:r>
          </w:p>
          <w:p w:rsidR="005B291B" w:rsidRPr="00141695" w:rsidRDefault="005B291B" w:rsidP="005B291B">
            <w:pPr>
              <w:numPr>
                <w:ilvl w:val="0"/>
                <w:numId w:val="33"/>
              </w:numPr>
              <w:shd w:val="clear" w:color="auto" w:fill="FFFFFF"/>
              <w:ind w:right="41"/>
              <w:jc w:val="both"/>
            </w:pPr>
            <w:r w:rsidRPr="00141695">
              <w:t>тема урока;</w:t>
            </w:r>
          </w:p>
          <w:p w:rsidR="005B291B" w:rsidRPr="00141695" w:rsidRDefault="005B291B" w:rsidP="005B291B">
            <w:pPr>
              <w:numPr>
                <w:ilvl w:val="0"/>
                <w:numId w:val="33"/>
              </w:numPr>
              <w:shd w:val="clear" w:color="auto" w:fill="FFFFFF"/>
              <w:ind w:right="41"/>
              <w:jc w:val="both"/>
            </w:pPr>
            <w:r w:rsidRPr="00141695">
              <w:t>практическая часть программы;</w:t>
            </w:r>
          </w:p>
          <w:p w:rsidR="005B291B" w:rsidRPr="00141695" w:rsidRDefault="005B291B" w:rsidP="005B291B">
            <w:pPr>
              <w:numPr>
                <w:ilvl w:val="0"/>
                <w:numId w:val="33"/>
              </w:numPr>
              <w:shd w:val="clear" w:color="auto" w:fill="FFFFFF"/>
              <w:ind w:right="41"/>
              <w:jc w:val="both"/>
            </w:pPr>
            <w:r w:rsidRPr="00141695">
              <w:t>основные виды деятельности обучающихся;</w:t>
            </w:r>
          </w:p>
          <w:p w:rsidR="005B291B" w:rsidRPr="00141695" w:rsidRDefault="005B291B" w:rsidP="005B291B">
            <w:pPr>
              <w:numPr>
                <w:ilvl w:val="0"/>
                <w:numId w:val="33"/>
              </w:numPr>
              <w:shd w:val="clear" w:color="auto" w:fill="FFFFFF"/>
              <w:adjustRightInd w:val="0"/>
              <w:jc w:val="both"/>
            </w:pPr>
            <w:r w:rsidRPr="00141695">
              <w:t>региональное содержание предмета (где требуется);</w:t>
            </w:r>
          </w:p>
          <w:p w:rsidR="005B291B" w:rsidRPr="00141695" w:rsidRDefault="005B291B" w:rsidP="005B291B">
            <w:pPr>
              <w:numPr>
                <w:ilvl w:val="0"/>
                <w:numId w:val="33"/>
              </w:numPr>
              <w:shd w:val="clear" w:color="auto" w:fill="FFFFFF"/>
              <w:ind w:right="41"/>
              <w:jc w:val="both"/>
            </w:pPr>
            <w:r w:rsidRPr="00141695">
              <w:t>дата проведения.</w:t>
            </w:r>
          </w:p>
        </w:tc>
      </w:tr>
      <w:tr w:rsidR="00141695" w:rsidRPr="00141695" w:rsidTr="0011129C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1B" w:rsidRPr="00141695" w:rsidRDefault="005B291B" w:rsidP="0011129C">
            <w:pPr>
              <w:rPr>
                <w:b/>
              </w:rPr>
            </w:pPr>
            <w:r w:rsidRPr="00141695">
              <w:t xml:space="preserve">8. </w:t>
            </w:r>
            <w:r w:rsidRPr="00141695">
              <w:rPr>
                <w:b/>
              </w:rPr>
              <w:t xml:space="preserve">Описание </w:t>
            </w:r>
          </w:p>
          <w:p w:rsidR="005B291B" w:rsidRPr="00141695" w:rsidRDefault="005B291B" w:rsidP="0011129C">
            <w:pPr>
              <w:rPr>
                <w:b/>
              </w:rPr>
            </w:pPr>
            <w:r w:rsidRPr="00141695">
              <w:rPr>
                <w:b/>
              </w:rPr>
              <w:t>учебно-методического и</w:t>
            </w:r>
          </w:p>
          <w:p w:rsidR="005B291B" w:rsidRPr="00141695" w:rsidRDefault="005B291B" w:rsidP="0011129C">
            <w:pPr>
              <w:rPr>
                <w:b/>
              </w:rPr>
            </w:pPr>
            <w:r w:rsidRPr="00141695">
              <w:rPr>
                <w:b/>
              </w:rPr>
              <w:t xml:space="preserve">материально-технического обеспечения образовательного процесса </w:t>
            </w:r>
          </w:p>
          <w:p w:rsidR="005B291B" w:rsidRPr="00141695" w:rsidRDefault="005B291B" w:rsidP="0011129C">
            <w:pPr>
              <w:rPr>
                <w:b/>
              </w:rPr>
            </w:pPr>
            <w:r w:rsidRPr="00141695">
              <w:rPr>
                <w:b/>
              </w:rPr>
              <w:t>(</w:t>
            </w:r>
            <w:r w:rsidRPr="00141695">
              <w:rPr>
                <w:b/>
                <w:i/>
              </w:rPr>
              <w:t>на класс</w:t>
            </w:r>
            <w:r w:rsidRPr="00141695">
              <w:rPr>
                <w:b/>
              </w:rPr>
              <w:t>,</w:t>
            </w:r>
            <w:r w:rsidRPr="00141695">
              <w:rPr>
                <w:b/>
                <w:i/>
              </w:rPr>
              <w:t xml:space="preserve"> ступень</w:t>
            </w:r>
            <w:r w:rsidRPr="00141695">
              <w:rPr>
                <w:b/>
              </w:rPr>
              <w:t>)</w:t>
            </w:r>
          </w:p>
          <w:p w:rsidR="005B291B" w:rsidRPr="00141695" w:rsidRDefault="005B291B" w:rsidP="0011129C"/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1B" w:rsidRPr="00141695" w:rsidRDefault="005B291B" w:rsidP="0011129C">
            <w:pPr>
              <w:ind w:left="30"/>
              <w:jc w:val="both"/>
              <w:rPr>
                <w:i/>
              </w:rPr>
            </w:pPr>
            <w:r w:rsidRPr="00141695">
              <w:rPr>
                <w:i/>
              </w:rPr>
              <w:t>(Примерная программа по предмету)</w:t>
            </w:r>
          </w:p>
          <w:p w:rsidR="005B291B" w:rsidRPr="00141695" w:rsidRDefault="005B291B" w:rsidP="005B291B">
            <w:pPr>
              <w:numPr>
                <w:ilvl w:val="0"/>
                <w:numId w:val="34"/>
              </w:numPr>
              <w:jc w:val="both"/>
            </w:pPr>
            <w:r w:rsidRPr="00141695">
              <w:t>средства  обучения: учебно-лабораторное оборудование и приборы, технические и эле</w:t>
            </w:r>
            <w:r w:rsidRPr="00141695">
              <w:t>к</w:t>
            </w:r>
            <w:r w:rsidRPr="00141695">
              <w:t>тронные средства обучения и контроля знаний учащихся, учебная и справочная литература, цифровые образовательные ресурсы, демонстрационный и раздаточный дидактический материал;</w:t>
            </w:r>
          </w:p>
          <w:p w:rsidR="005B291B" w:rsidRPr="00141695" w:rsidRDefault="005B291B" w:rsidP="005B291B">
            <w:pPr>
              <w:numPr>
                <w:ilvl w:val="0"/>
                <w:numId w:val="34"/>
              </w:numPr>
              <w:jc w:val="both"/>
            </w:pPr>
            <w:r w:rsidRPr="00141695">
              <w:t>список рекомендуемой учебно-методической литературы должен содержать используемый учителем учебно-методический комплекс (УМК) с обяз</w:t>
            </w:r>
            <w:r w:rsidRPr="00141695">
              <w:t>а</w:t>
            </w:r>
            <w:r w:rsidRPr="00141695">
              <w:t>тельным указанием учебника, его номера в федеральном перечне и учебных пособий для учащихся, а также содержать полные выходные данные литературы;</w:t>
            </w:r>
          </w:p>
          <w:p w:rsidR="005B291B" w:rsidRPr="00141695" w:rsidRDefault="005B291B" w:rsidP="005B291B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567"/>
              </w:tabs>
              <w:autoSpaceDE w:val="0"/>
              <w:jc w:val="both"/>
            </w:pPr>
            <w:r w:rsidRPr="00141695">
              <w:t>дополнительная л</w:t>
            </w:r>
            <w:r w:rsidRPr="00141695">
              <w:t>и</w:t>
            </w:r>
            <w:r w:rsidRPr="00141695">
              <w:t>тература для учителя и обучающихся;</w:t>
            </w:r>
          </w:p>
          <w:p w:rsidR="005B291B" w:rsidRPr="00141695" w:rsidRDefault="005B291B" w:rsidP="005B291B">
            <w:pPr>
              <w:numPr>
                <w:ilvl w:val="0"/>
                <w:numId w:val="34"/>
              </w:numPr>
              <w:shd w:val="clear" w:color="auto" w:fill="FFFFFF"/>
              <w:ind w:right="41"/>
              <w:jc w:val="both"/>
            </w:pPr>
            <w:r w:rsidRPr="00141695">
              <w:t>перечень ЦОРов и ЭОРов;</w:t>
            </w:r>
          </w:p>
          <w:p w:rsidR="005B291B" w:rsidRPr="00141695" w:rsidRDefault="005B291B" w:rsidP="005B291B">
            <w:pPr>
              <w:numPr>
                <w:ilvl w:val="0"/>
                <w:numId w:val="34"/>
              </w:numPr>
              <w:shd w:val="clear" w:color="auto" w:fill="FFFFFF"/>
              <w:ind w:right="41"/>
              <w:jc w:val="both"/>
            </w:pPr>
            <w:r w:rsidRPr="00141695">
              <w:t>перечень обучающих справочно-информационных, контролирующих и прочих компьютерных программ, используемых в образовательном проце</w:t>
            </w:r>
            <w:r w:rsidRPr="00141695">
              <w:t>с</w:t>
            </w:r>
            <w:r w:rsidRPr="00141695">
              <w:t>се</w:t>
            </w:r>
          </w:p>
        </w:tc>
      </w:tr>
      <w:tr w:rsidR="00141695" w:rsidRPr="00141695" w:rsidTr="0011129C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1B" w:rsidRPr="00141695" w:rsidRDefault="005B291B" w:rsidP="0011129C">
            <w:pPr>
              <w:shd w:val="clear" w:color="auto" w:fill="FFFFFF"/>
              <w:rPr>
                <w:b/>
                <w:u w:val="single"/>
              </w:rPr>
            </w:pPr>
            <w:r w:rsidRPr="00141695">
              <w:rPr>
                <w:b/>
                <w:u w:val="single"/>
              </w:rPr>
              <w:t xml:space="preserve">Приложения к программе </w:t>
            </w:r>
          </w:p>
          <w:p w:rsidR="005B291B" w:rsidRPr="00141695" w:rsidRDefault="005B291B" w:rsidP="0011129C">
            <w:pPr>
              <w:shd w:val="clear" w:color="auto" w:fill="FFFFFF"/>
            </w:pPr>
            <w:r w:rsidRPr="00141695">
              <w:rPr>
                <w:b/>
                <w:u w:val="single"/>
              </w:rPr>
              <w:t>(</w:t>
            </w:r>
            <w:r w:rsidRPr="00141695">
              <w:rPr>
                <w:b/>
                <w:i/>
                <w:u w:val="single"/>
              </w:rPr>
              <w:t>на класс</w:t>
            </w:r>
            <w:r w:rsidRPr="00141695">
              <w:rPr>
                <w:b/>
                <w:u w:val="single"/>
              </w:rPr>
              <w:t>)</w:t>
            </w:r>
            <w:r w:rsidR="00BA2C30" w:rsidRPr="00141695">
              <w:rPr>
                <w:b/>
                <w:u w:val="single"/>
              </w:rPr>
              <w:t xml:space="preserve"> По желанию</w:t>
            </w:r>
            <w:r w:rsidR="00BA2C30" w:rsidRPr="00141695">
              <w:rPr>
                <w:b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1B" w:rsidRPr="00141695" w:rsidRDefault="005B291B" w:rsidP="005B291B">
            <w:pPr>
              <w:numPr>
                <w:ilvl w:val="0"/>
                <w:numId w:val="35"/>
              </w:numPr>
              <w:shd w:val="clear" w:color="auto" w:fill="FFFFFF"/>
              <w:ind w:right="41"/>
              <w:jc w:val="both"/>
            </w:pPr>
            <w:r w:rsidRPr="00141695">
              <w:t>основные понятия курса;</w:t>
            </w:r>
          </w:p>
          <w:p w:rsidR="005B291B" w:rsidRPr="00141695" w:rsidRDefault="005B291B" w:rsidP="005B291B">
            <w:pPr>
              <w:numPr>
                <w:ilvl w:val="0"/>
                <w:numId w:val="35"/>
              </w:numPr>
              <w:shd w:val="clear" w:color="auto" w:fill="FFFFFF"/>
              <w:ind w:right="41"/>
              <w:jc w:val="both"/>
            </w:pPr>
            <w:r w:rsidRPr="00141695">
              <w:t>темы проектов;</w:t>
            </w:r>
          </w:p>
          <w:p w:rsidR="005B291B" w:rsidRPr="00141695" w:rsidRDefault="005B291B" w:rsidP="005B291B">
            <w:pPr>
              <w:numPr>
                <w:ilvl w:val="0"/>
                <w:numId w:val="35"/>
              </w:numPr>
              <w:shd w:val="clear" w:color="auto" w:fill="FFFFFF"/>
              <w:ind w:right="41"/>
              <w:jc w:val="both"/>
            </w:pPr>
            <w:r w:rsidRPr="00141695">
              <w:t>темы творческих работ;</w:t>
            </w:r>
          </w:p>
          <w:p w:rsidR="005B291B" w:rsidRPr="00141695" w:rsidRDefault="005B291B" w:rsidP="005B291B">
            <w:pPr>
              <w:numPr>
                <w:ilvl w:val="0"/>
                <w:numId w:val="35"/>
              </w:numPr>
              <w:shd w:val="clear" w:color="auto" w:fill="FFFFFF"/>
              <w:ind w:right="41"/>
              <w:jc w:val="both"/>
            </w:pPr>
            <w:r w:rsidRPr="00141695">
              <w:t>примеры работ и т.п.;</w:t>
            </w:r>
          </w:p>
          <w:p w:rsidR="005B291B" w:rsidRPr="00141695" w:rsidRDefault="005B291B" w:rsidP="005B291B">
            <w:pPr>
              <w:numPr>
                <w:ilvl w:val="0"/>
                <w:numId w:val="35"/>
              </w:numPr>
              <w:shd w:val="clear" w:color="auto" w:fill="FFFFFF"/>
              <w:ind w:right="41"/>
              <w:jc w:val="both"/>
            </w:pPr>
            <w:r w:rsidRPr="00141695">
              <w:t>методические рекомендации и др.</w:t>
            </w:r>
          </w:p>
        </w:tc>
      </w:tr>
    </w:tbl>
    <w:p w:rsidR="00CB6BE1" w:rsidRPr="00141695" w:rsidRDefault="00CB6BE1" w:rsidP="005C4DF9">
      <w:pPr>
        <w:shd w:val="clear" w:color="auto" w:fill="FFFFFF"/>
        <w:autoSpaceDE w:val="0"/>
        <w:autoSpaceDN w:val="0"/>
        <w:adjustRightInd w:val="0"/>
        <w:jc w:val="both"/>
      </w:pPr>
    </w:p>
    <w:p w:rsidR="00BA2C30" w:rsidRPr="00141695" w:rsidRDefault="00BA2C30" w:rsidP="005C4DF9">
      <w:pPr>
        <w:shd w:val="clear" w:color="auto" w:fill="FFFFFF"/>
        <w:autoSpaceDE w:val="0"/>
        <w:autoSpaceDN w:val="0"/>
        <w:adjustRightInd w:val="0"/>
        <w:jc w:val="both"/>
      </w:pPr>
      <w:r w:rsidRPr="00141695">
        <w:t xml:space="preserve">Учебно-тематическое планирование составляется в виде таблицы, в которой выделены графы, обязательные для заполнения. Учитель может внести в таблицу дополнительные разделы в зависимости от специфики предмета.  </w:t>
      </w:r>
    </w:p>
    <w:p w:rsidR="00BA2C30" w:rsidRPr="00141695" w:rsidRDefault="00BA2C30" w:rsidP="005C4DF9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2835"/>
        <w:gridCol w:w="1701"/>
        <w:gridCol w:w="1984"/>
        <w:gridCol w:w="2716"/>
      </w:tblGrid>
      <w:tr w:rsidR="00141695" w:rsidRPr="00141695" w:rsidTr="00EA3376">
        <w:tc>
          <w:tcPr>
            <w:tcW w:w="959" w:type="dxa"/>
          </w:tcPr>
          <w:p w:rsidR="00BA2C30" w:rsidRPr="00141695" w:rsidRDefault="00BA2C30" w:rsidP="005C4DF9">
            <w:pPr>
              <w:autoSpaceDE w:val="0"/>
              <w:autoSpaceDN w:val="0"/>
              <w:adjustRightInd w:val="0"/>
              <w:jc w:val="both"/>
            </w:pPr>
            <w:r w:rsidRPr="00141695">
              <w:t>№п/п</w:t>
            </w:r>
          </w:p>
        </w:tc>
        <w:tc>
          <w:tcPr>
            <w:tcW w:w="2835" w:type="dxa"/>
          </w:tcPr>
          <w:p w:rsidR="00BA2C30" w:rsidRPr="00141695" w:rsidRDefault="00BA2C30" w:rsidP="005C4DF9">
            <w:pPr>
              <w:autoSpaceDE w:val="0"/>
              <w:autoSpaceDN w:val="0"/>
              <w:adjustRightInd w:val="0"/>
              <w:jc w:val="both"/>
            </w:pPr>
            <w:r w:rsidRPr="00141695">
              <w:t>Наименование разделов и тем</w:t>
            </w:r>
          </w:p>
        </w:tc>
        <w:tc>
          <w:tcPr>
            <w:tcW w:w="1701" w:type="dxa"/>
          </w:tcPr>
          <w:p w:rsidR="00BA2C30" w:rsidRPr="00141695" w:rsidRDefault="00BA2C30" w:rsidP="005C4DF9">
            <w:pPr>
              <w:autoSpaceDE w:val="0"/>
              <w:autoSpaceDN w:val="0"/>
              <w:adjustRightInd w:val="0"/>
              <w:jc w:val="both"/>
            </w:pPr>
            <w:r w:rsidRPr="00141695">
              <w:t>Количество часов</w:t>
            </w:r>
          </w:p>
        </w:tc>
        <w:tc>
          <w:tcPr>
            <w:tcW w:w="4700" w:type="dxa"/>
            <w:gridSpan w:val="2"/>
          </w:tcPr>
          <w:p w:rsidR="00BA2C30" w:rsidRPr="00141695" w:rsidRDefault="00BA2C30" w:rsidP="005C4DF9">
            <w:pPr>
              <w:autoSpaceDE w:val="0"/>
              <w:autoSpaceDN w:val="0"/>
              <w:adjustRightInd w:val="0"/>
              <w:jc w:val="both"/>
            </w:pPr>
            <w:r w:rsidRPr="00141695">
              <w:t xml:space="preserve">                       Их них</w:t>
            </w:r>
          </w:p>
        </w:tc>
      </w:tr>
      <w:tr w:rsidR="00141695" w:rsidRPr="00141695" w:rsidTr="00BA2C30">
        <w:tc>
          <w:tcPr>
            <w:tcW w:w="959" w:type="dxa"/>
          </w:tcPr>
          <w:p w:rsidR="00BA2C30" w:rsidRPr="00141695" w:rsidRDefault="00BA2C30" w:rsidP="005C4D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BA2C30" w:rsidRPr="00141695" w:rsidRDefault="00BA2C30" w:rsidP="005C4D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BA2C30" w:rsidRPr="00141695" w:rsidRDefault="00BA2C30" w:rsidP="005C4D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BA2C30" w:rsidRPr="00141695" w:rsidRDefault="00BA2C30" w:rsidP="005C4DF9">
            <w:pPr>
              <w:autoSpaceDE w:val="0"/>
              <w:autoSpaceDN w:val="0"/>
              <w:adjustRightInd w:val="0"/>
              <w:jc w:val="both"/>
            </w:pPr>
            <w:r w:rsidRPr="00141695">
              <w:t>Контрольные и диагностические работы</w:t>
            </w:r>
          </w:p>
        </w:tc>
        <w:tc>
          <w:tcPr>
            <w:tcW w:w="2716" w:type="dxa"/>
          </w:tcPr>
          <w:p w:rsidR="00BA2C30" w:rsidRPr="00141695" w:rsidRDefault="00BA2C30" w:rsidP="005C4DF9">
            <w:pPr>
              <w:autoSpaceDE w:val="0"/>
              <w:autoSpaceDN w:val="0"/>
              <w:adjustRightInd w:val="0"/>
              <w:jc w:val="both"/>
            </w:pPr>
            <w:r w:rsidRPr="00141695">
              <w:t xml:space="preserve">Экскурсии </w:t>
            </w:r>
          </w:p>
          <w:p w:rsidR="00BA2C30" w:rsidRPr="00141695" w:rsidRDefault="00BA2C30" w:rsidP="005C4DF9">
            <w:pPr>
              <w:autoSpaceDE w:val="0"/>
              <w:autoSpaceDN w:val="0"/>
              <w:adjustRightInd w:val="0"/>
              <w:jc w:val="both"/>
            </w:pPr>
            <w:r w:rsidRPr="00141695">
              <w:t>Практические работы</w:t>
            </w:r>
          </w:p>
          <w:p w:rsidR="00BA2C30" w:rsidRPr="00141695" w:rsidRDefault="00BA2C30" w:rsidP="005C4DF9">
            <w:pPr>
              <w:autoSpaceDE w:val="0"/>
              <w:autoSpaceDN w:val="0"/>
              <w:adjustRightInd w:val="0"/>
              <w:jc w:val="both"/>
            </w:pPr>
            <w:r w:rsidRPr="00141695">
              <w:t>Развитие речи</w:t>
            </w:r>
          </w:p>
        </w:tc>
      </w:tr>
      <w:tr w:rsidR="00141695" w:rsidRPr="00141695" w:rsidTr="00BA2C30">
        <w:tc>
          <w:tcPr>
            <w:tcW w:w="959" w:type="dxa"/>
          </w:tcPr>
          <w:p w:rsidR="00BA2C30" w:rsidRPr="00141695" w:rsidRDefault="00BA2C30" w:rsidP="005C4D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BA2C30" w:rsidRPr="00141695" w:rsidRDefault="00BA2C30" w:rsidP="005C4D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BA2C30" w:rsidRPr="00141695" w:rsidRDefault="00BA2C30" w:rsidP="005C4D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BA2C30" w:rsidRPr="00141695" w:rsidRDefault="00BA2C30" w:rsidP="005C4D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16" w:type="dxa"/>
          </w:tcPr>
          <w:p w:rsidR="00BA2C30" w:rsidRPr="00141695" w:rsidRDefault="00BA2C30" w:rsidP="005C4DF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A2C30" w:rsidRPr="00141695" w:rsidRDefault="00BA2C30" w:rsidP="005C4DF9">
      <w:pPr>
        <w:shd w:val="clear" w:color="auto" w:fill="FFFFFF"/>
        <w:autoSpaceDE w:val="0"/>
        <w:autoSpaceDN w:val="0"/>
        <w:adjustRightInd w:val="0"/>
        <w:jc w:val="both"/>
      </w:pPr>
    </w:p>
    <w:p w:rsidR="00BA2C30" w:rsidRPr="00141695" w:rsidRDefault="00321B66" w:rsidP="005C4DF9">
      <w:pPr>
        <w:shd w:val="clear" w:color="auto" w:fill="FFFFFF"/>
        <w:autoSpaceDE w:val="0"/>
        <w:autoSpaceDN w:val="0"/>
        <w:adjustRightInd w:val="0"/>
        <w:jc w:val="both"/>
      </w:pPr>
      <w:r w:rsidRPr="00141695">
        <w:lastRenderedPageBreak/>
        <w:t>Поурочное планирование составляется в виде таблицы, в которой выделены графы, обязательные для заполнения. Учитель может внести в таблицу дополнительные разделы в зависимости от специфики предмета.</w:t>
      </w:r>
    </w:p>
    <w:p w:rsidR="00321B66" w:rsidRPr="00141695" w:rsidRDefault="00321B66" w:rsidP="005C4DF9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Style w:val="a3"/>
        <w:tblW w:w="102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8"/>
        <w:gridCol w:w="465"/>
        <w:gridCol w:w="593"/>
        <w:gridCol w:w="992"/>
        <w:gridCol w:w="2126"/>
        <w:gridCol w:w="1701"/>
        <w:gridCol w:w="3919"/>
      </w:tblGrid>
      <w:tr w:rsidR="00141695" w:rsidRPr="00141695" w:rsidTr="00321B66">
        <w:trPr>
          <w:trHeight w:val="552"/>
        </w:trPr>
        <w:tc>
          <w:tcPr>
            <w:tcW w:w="468" w:type="dxa"/>
          </w:tcPr>
          <w:p w:rsidR="00321B66" w:rsidRPr="00141695" w:rsidRDefault="00321B66" w:rsidP="0011129C">
            <w:pPr>
              <w:jc w:val="center"/>
              <w:rPr>
                <w:b/>
              </w:rPr>
            </w:pPr>
            <w:r w:rsidRPr="00141695">
              <w:t>№</w:t>
            </w:r>
          </w:p>
        </w:tc>
        <w:tc>
          <w:tcPr>
            <w:tcW w:w="1058" w:type="dxa"/>
            <w:gridSpan w:val="2"/>
          </w:tcPr>
          <w:p w:rsidR="00321B66" w:rsidRPr="00141695" w:rsidRDefault="00321B66" w:rsidP="0011129C">
            <w:pPr>
              <w:rPr>
                <w:b/>
              </w:rPr>
            </w:pPr>
            <w:r w:rsidRPr="00141695">
              <w:rPr>
                <w:spacing w:val="-12"/>
              </w:rPr>
              <w:t>Дата</w:t>
            </w:r>
          </w:p>
        </w:tc>
        <w:tc>
          <w:tcPr>
            <w:tcW w:w="992" w:type="dxa"/>
          </w:tcPr>
          <w:p w:rsidR="00321B66" w:rsidRPr="00141695" w:rsidRDefault="00321B66" w:rsidP="0011129C">
            <w:pPr>
              <w:shd w:val="clear" w:color="auto" w:fill="FFFFFF"/>
            </w:pPr>
            <w:r w:rsidRPr="00141695">
              <w:t xml:space="preserve">Тема </w:t>
            </w:r>
          </w:p>
          <w:p w:rsidR="00321B66" w:rsidRPr="00141695" w:rsidRDefault="00321B66" w:rsidP="0011129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21B66" w:rsidRPr="00141695" w:rsidRDefault="00321B66" w:rsidP="0011129C">
            <w:pPr>
              <w:jc w:val="center"/>
              <w:rPr>
                <w:b/>
              </w:rPr>
            </w:pPr>
            <w:r w:rsidRPr="00141695">
              <w:t>Элемент содержания</w:t>
            </w:r>
          </w:p>
        </w:tc>
        <w:tc>
          <w:tcPr>
            <w:tcW w:w="1701" w:type="dxa"/>
          </w:tcPr>
          <w:p w:rsidR="00321B66" w:rsidRPr="00141695" w:rsidRDefault="00321B66" w:rsidP="00321B66">
            <w:pPr>
              <w:shd w:val="clear" w:color="auto" w:fill="FFFFFF"/>
            </w:pPr>
            <w:r w:rsidRPr="00141695">
              <w:t>Характеристика деятельности</w:t>
            </w:r>
          </w:p>
          <w:p w:rsidR="00321B66" w:rsidRPr="00141695" w:rsidRDefault="00321B66" w:rsidP="00321B66">
            <w:pPr>
              <w:jc w:val="center"/>
              <w:rPr>
                <w:b/>
              </w:rPr>
            </w:pPr>
          </w:p>
        </w:tc>
        <w:tc>
          <w:tcPr>
            <w:tcW w:w="3919" w:type="dxa"/>
          </w:tcPr>
          <w:p w:rsidR="00321B66" w:rsidRPr="00141695" w:rsidRDefault="00321B66" w:rsidP="00321B66">
            <w:pPr>
              <w:jc w:val="center"/>
              <w:rPr>
                <w:spacing w:val="-11"/>
              </w:rPr>
            </w:pPr>
            <w:r w:rsidRPr="00141695">
              <w:t>Планируемые результаты (в соответствии с ФГОС)</w:t>
            </w:r>
            <w:r w:rsidRPr="00141695">
              <w:rPr>
                <w:spacing w:val="-11"/>
              </w:rPr>
              <w:t xml:space="preserve"> </w:t>
            </w:r>
          </w:p>
          <w:p w:rsidR="00321B66" w:rsidRPr="00141695" w:rsidRDefault="00321B66" w:rsidP="00321B66">
            <w:pPr>
              <w:jc w:val="center"/>
              <w:rPr>
                <w:b/>
              </w:rPr>
            </w:pPr>
            <w:r w:rsidRPr="00141695">
              <w:rPr>
                <w:spacing w:val="-11"/>
              </w:rPr>
              <w:t xml:space="preserve">универсальные учебные </w:t>
            </w:r>
            <w:r w:rsidRPr="00141695">
              <w:t>действия (УУД)</w:t>
            </w:r>
          </w:p>
          <w:p w:rsidR="00321B66" w:rsidRPr="00141695" w:rsidRDefault="00321B66" w:rsidP="0011129C">
            <w:pPr>
              <w:jc w:val="center"/>
              <w:rPr>
                <w:b/>
              </w:rPr>
            </w:pPr>
          </w:p>
        </w:tc>
      </w:tr>
      <w:tr w:rsidR="00141695" w:rsidRPr="00141695" w:rsidTr="00321B66">
        <w:trPr>
          <w:trHeight w:val="552"/>
        </w:trPr>
        <w:tc>
          <w:tcPr>
            <w:tcW w:w="468" w:type="dxa"/>
          </w:tcPr>
          <w:p w:rsidR="00321B66" w:rsidRPr="00141695" w:rsidRDefault="00321B66" w:rsidP="0011129C">
            <w:pPr>
              <w:jc w:val="center"/>
            </w:pPr>
          </w:p>
        </w:tc>
        <w:tc>
          <w:tcPr>
            <w:tcW w:w="465" w:type="dxa"/>
          </w:tcPr>
          <w:p w:rsidR="00321B66" w:rsidRPr="00141695" w:rsidRDefault="00EB1912" w:rsidP="0011129C">
            <w:pPr>
              <w:rPr>
                <w:spacing w:val="-12"/>
              </w:rPr>
            </w:pPr>
            <w:r w:rsidRPr="00141695">
              <w:rPr>
                <w:spacing w:val="-12"/>
              </w:rPr>
              <w:t>п</w:t>
            </w:r>
          </w:p>
        </w:tc>
        <w:tc>
          <w:tcPr>
            <w:tcW w:w="593" w:type="dxa"/>
          </w:tcPr>
          <w:p w:rsidR="00321B66" w:rsidRPr="00141695" w:rsidRDefault="00EB1912" w:rsidP="0011129C">
            <w:pPr>
              <w:rPr>
                <w:spacing w:val="-12"/>
              </w:rPr>
            </w:pPr>
            <w:r w:rsidRPr="00141695">
              <w:rPr>
                <w:spacing w:val="-12"/>
              </w:rPr>
              <w:t>ф</w:t>
            </w:r>
          </w:p>
        </w:tc>
        <w:tc>
          <w:tcPr>
            <w:tcW w:w="992" w:type="dxa"/>
          </w:tcPr>
          <w:p w:rsidR="00321B66" w:rsidRPr="00141695" w:rsidRDefault="00321B66" w:rsidP="0011129C">
            <w:pPr>
              <w:shd w:val="clear" w:color="auto" w:fill="FFFFFF"/>
            </w:pPr>
          </w:p>
        </w:tc>
        <w:tc>
          <w:tcPr>
            <w:tcW w:w="2126" w:type="dxa"/>
          </w:tcPr>
          <w:p w:rsidR="00321B66" w:rsidRPr="00141695" w:rsidRDefault="00321B66" w:rsidP="0011129C">
            <w:pPr>
              <w:jc w:val="center"/>
            </w:pPr>
          </w:p>
        </w:tc>
        <w:tc>
          <w:tcPr>
            <w:tcW w:w="1701" w:type="dxa"/>
          </w:tcPr>
          <w:p w:rsidR="00321B66" w:rsidRPr="00141695" w:rsidRDefault="00321B66" w:rsidP="0011129C">
            <w:pPr>
              <w:jc w:val="center"/>
            </w:pPr>
          </w:p>
        </w:tc>
        <w:tc>
          <w:tcPr>
            <w:tcW w:w="3919" w:type="dxa"/>
          </w:tcPr>
          <w:p w:rsidR="00321B66" w:rsidRPr="00141695" w:rsidRDefault="00321B66" w:rsidP="0011129C">
            <w:pPr>
              <w:jc w:val="center"/>
            </w:pPr>
          </w:p>
        </w:tc>
      </w:tr>
      <w:tr w:rsidR="00141695" w:rsidRPr="00141695" w:rsidTr="00321B66">
        <w:trPr>
          <w:trHeight w:val="552"/>
        </w:trPr>
        <w:tc>
          <w:tcPr>
            <w:tcW w:w="468" w:type="dxa"/>
          </w:tcPr>
          <w:p w:rsidR="00321B66" w:rsidRPr="00141695" w:rsidRDefault="00321B66" w:rsidP="0011129C">
            <w:pPr>
              <w:jc w:val="center"/>
            </w:pPr>
          </w:p>
        </w:tc>
        <w:tc>
          <w:tcPr>
            <w:tcW w:w="465" w:type="dxa"/>
          </w:tcPr>
          <w:p w:rsidR="00321B66" w:rsidRPr="00141695" w:rsidRDefault="00321B66" w:rsidP="0011129C">
            <w:pPr>
              <w:rPr>
                <w:spacing w:val="-12"/>
              </w:rPr>
            </w:pPr>
          </w:p>
        </w:tc>
        <w:tc>
          <w:tcPr>
            <w:tcW w:w="593" w:type="dxa"/>
          </w:tcPr>
          <w:p w:rsidR="00321B66" w:rsidRPr="00141695" w:rsidRDefault="00321B66" w:rsidP="0011129C">
            <w:pPr>
              <w:rPr>
                <w:spacing w:val="-12"/>
              </w:rPr>
            </w:pPr>
          </w:p>
        </w:tc>
        <w:tc>
          <w:tcPr>
            <w:tcW w:w="992" w:type="dxa"/>
          </w:tcPr>
          <w:p w:rsidR="00321B66" w:rsidRPr="00141695" w:rsidRDefault="00321B66" w:rsidP="0011129C">
            <w:pPr>
              <w:shd w:val="clear" w:color="auto" w:fill="FFFFFF"/>
            </w:pPr>
          </w:p>
        </w:tc>
        <w:tc>
          <w:tcPr>
            <w:tcW w:w="2126" w:type="dxa"/>
          </w:tcPr>
          <w:p w:rsidR="00321B66" w:rsidRPr="00141695" w:rsidRDefault="00321B66" w:rsidP="0011129C">
            <w:pPr>
              <w:jc w:val="center"/>
            </w:pPr>
          </w:p>
        </w:tc>
        <w:tc>
          <w:tcPr>
            <w:tcW w:w="1701" w:type="dxa"/>
          </w:tcPr>
          <w:p w:rsidR="00321B66" w:rsidRPr="00141695" w:rsidRDefault="00321B66" w:rsidP="0011129C">
            <w:pPr>
              <w:jc w:val="center"/>
            </w:pPr>
          </w:p>
        </w:tc>
        <w:tc>
          <w:tcPr>
            <w:tcW w:w="3919" w:type="dxa"/>
          </w:tcPr>
          <w:p w:rsidR="00321B66" w:rsidRPr="00141695" w:rsidRDefault="00321B66" w:rsidP="0011129C">
            <w:pPr>
              <w:jc w:val="center"/>
            </w:pPr>
          </w:p>
        </w:tc>
      </w:tr>
    </w:tbl>
    <w:p w:rsidR="00321B66" w:rsidRPr="00141695" w:rsidRDefault="00321B66" w:rsidP="005C4DF9">
      <w:pPr>
        <w:shd w:val="clear" w:color="auto" w:fill="FFFFFF"/>
        <w:autoSpaceDE w:val="0"/>
        <w:autoSpaceDN w:val="0"/>
        <w:adjustRightInd w:val="0"/>
        <w:jc w:val="both"/>
      </w:pPr>
    </w:p>
    <w:p w:rsidR="005E53AD" w:rsidRPr="00141695" w:rsidRDefault="00EB1912" w:rsidP="00EB1912">
      <w:pPr>
        <w:shd w:val="clear" w:color="auto" w:fill="FFFFFF"/>
        <w:tabs>
          <w:tab w:val="left" w:pos="264"/>
        </w:tabs>
        <w:jc w:val="both"/>
      </w:pPr>
      <w:r w:rsidRPr="00141695">
        <w:t xml:space="preserve"> </w:t>
      </w:r>
      <w:r w:rsidR="005B291B" w:rsidRPr="00141695">
        <w:t xml:space="preserve"> </w:t>
      </w:r>
    </w:p>
    <w:p w:rsidR="00EB1912" w:rsidRPr="00141695" w:rsidRDefault="00EB1912" w:rsidP="00EB1912">
      <w:pPr>
        <w:ind w:firstLine="709"/>
        <w:jc w:val="center"/>
        <w:rPr>
          <w:b/>
        </w:rPr>
      </w:pPr>
      <w:r w:rsidRPr="00141695">
        <w:t xml:space="preserve"> </w:t>
      </w:r>
      <w:r w:rsidRPr="00141695">
        <w:rPr>
          <w:b/>
        </w:rPr>
        <w:t>4. Рассмотрение и утверждение рабочей программы</w:t>
      </w:r>
    </w:p>
    <w:p w:rsidR="00EB1912" w:rsidRPr="00141695" w:rsidRDefault="00EB1912" w:rsidP="00EB1912">
      <w:pPr>
        <w:jc w:val="both"/>
      </w:pPr>
      <w:r w:rsidRPr="00141695">
        <w:t xml:space="preserve">4.1. Рабочая программа согласовывается заместителем директора по учебной  работе школы на предмет соответствия программы учебному плану общеобразовательного учреждения и  требованиям ФГОС. </w:t>
      </w:r>
    </w:p>
    <w:p w:rsidR="00EB1912" w:rsidRPr="00141695" w:rsidRDefault="00EB1912" w:rsidP="00EB1912">
      <w:pPr>
        <w:jc w:val="both"/>
      </w:pPr>
      <w:r w:rsidRPr="00141695">
        <w:t>4.2. Рабочая программа может рассматриваться  органом самоуправления (методическим советом, педсоветом), окружным методическим объединением учителей.</w:t>
      </w:r>
    </w:p>
    <w:p w:rsidR="00EB1912" w:rsidRPr="00141695" w:rsidRDefault="00EB1912" w:rsidP="00EB1912">
      <w:pPr>
        <w:jc w:val="both"/>
      </w:pPr>
      <w:r w:rsidRPr="00141695">
        <w:t xml:space="preserve">4.3. Решение органа самоуправления,  «рекомендовать рабочую программу к утверждению»,  оформляется протоколом. </w:t>
      </w:r>
    </w:p>
    <w:p w:rsidR="00EB1912" w:rsidRPr="00141695" w:rsidRDefault="00EB1912" w:rsidP="00EB1912">
      <w:pPr>
        <w:jc w:val="both"/>
      </w:pPr>
      <w:r w:rsidRPr="00141695">
        <w:t xml:space="preserve">4.4. После согласования рабочую  программу ежегодно до 01 сентября утверждает директор школы  приказом,  ставит гриф утверждения  на титульном листе. </w:t>
      </w:r>
    </w:p>
    <w:p w:rsidR="00EB1912" w:rsidRPr="00141695" w:rsidRDefault="00EB1912" w:rsidP="00EB1912">
      <w:pPr>
        <w:spacing w:after="50"/>
        <w:jc w:val="both"/>
      </w:pPr>
      <w:r w:rsidRPr="00141695">
        <w:t>4.5. Все изменения, дополнения, вносимые педагогом в рабочую программу учебного предмета (курса) в течение учебного года, должны быть согласованы с администрацией образовательного учреждения.</w:t>
      </w:r>
    </w:p>
    <w:p w:rsidR="00EB1912" w:rsidRPr="00141695" w:rsidRDefault="00EB1912" w:rsidP="00EB1912">
      <w:pPr>
        <w:spacing w:after="50"/>
        <w:jc w:val="both"/>
      </w:pPr>
      <w:r w:rsidRPr="00141695">
        <w:t>4.6. Утвержденные рабочие программы учебных предметов (курсов) учебного плана  являются составной частью основной образовательной программы школы, входят в обязательную нормативную локальную документацию образовательного учреждения и представляются органам управления образованием муниципального уровня, органам контроля и надзора в сфере образования, педагогическому коллективу, родительской общественности.</w:t>
      </w:r>
    </w:p>
    <w:p w:rsidR="00EB1912" w:rsidRPr="00141695" w:rsidRDefault="00EB1912" w:rsidP="00EB1912">
      <w:pPr>
        <w:jc w:val="both"/>
      </w:pPr>
      <w:r w:rsidRPr="00141695">
        <w:t>4.7. Рабочие программы, являющиеся авторскими,  проходят дополнительно пр</w:t>
      </w:r>
      <w:r w:rsidRPr="00141695">
        <w:t>о</w:t>
      </w:r>
      <w:r w:rsidRPr="00141695">
        <w:t>цедуру внутреннего и внешнего рецензирования. Внутреннее рецензирование проводится в общеобразовательном учреждении высококвал</w:t>
      </w:r>
      <w:r w:rsidRPr="00141695">
        <w:t>и</w:t>
      </w:r>
      <w:r w:rsidRPr="00141695">
        <w:t xml:space="preserve">фицированными педагогами соответствующего учебного предмета, внешнее – муниципальным экспертным советом. </w:t>
      </w:r>
      <w:r w:rsidRPr="00141695">
        <w:rPr>
          <w:i/>
        </w:rPr>
        <w:t xml:space="preserve"> </w:t>
      </w:r>
    </w:p>
    <w:p w:rsidR="00EB1912" w:rsidRPr="00141695" w:rsidRDefault="00EB1912" w:rsidP="00EB1912">
      <w:pPr>
        <w:spacing w:after="50"/>
        <w:jc w:val="both"/>
      </w:pPr>
      <w:r w:rsidRPr="00141695">
        <w:t>4.8.  Администрация школы осуществляет контроль реализации рабочих программ в соответствии с планом внутришкольного контроля.</w:t>
      </w:r>
    </w:p>
    <w:p w:rsidR="00EB1912" w:rsidRPr="00141695" w:rsidRDefault="00EB1912" w:rsidP="00EB1912">
      <w:r w:rsidRPr="00141695">
        <w:t>4.9. Педагоги школы обеспечивают выполнение рабочей программы в полном объёме на основании квалификационных требований к должности «Учитель».</w:t>
      </w:r>
    </w:p>
    <w:p w:rsidR="005E53AD" w:rsidRPr="00141695" w:rsidRDefault="005E53AD" w:rsidP="00D122AD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141695" w:rsidRPr="00141695" w:rsidRDefault="00141695" w:rsidP="00141695">
      <w:pPr>
        <w:ind w:firstLine="709"/>
        <w:jc w:val="both"/>
      </w:pPr>
      <w:r w:rsidRPr="00141695">
        <w:t>Данное Положение вступает в силу со дня его утверждения. Срок действия не о</w:t>
      </w:r>
      <w:r w:rsidRPr="00141695">
        <w:t>г</w:t>
      </w:r>
      <w:r w:rsidRPr="00141695">
        <w:t>раничен (или до момента введения нового Положения).</w:t>
      </w:r>
    </w:p>
    <w:p w:rsidR="005E53AD" w:rsidRDefault="005E53AD" w:rsidP="00BA4358">
      <w:pPr>
        <w:shd w:val="clear" w:color="auto" w:fill="FFFFFF"/>
        <w:autoSpaceDE w:val="0"/>
        <w:autoSpaceDN w:val="0"/>
        <w:adjustRightInd w:val="0"/>
        <w:sectPr w:rsidR="005E53AD" w:rsidSect="005E53AD">
          <w:pgSz w:w="11907" w:h="16840" w:code="9"/>
          <w:pgMar w:top="510" w:right="851" w:bottom="902" w:left="1077" w:header="720" w:footer="720" w:gutter="0"/>
          <w:cols w:space="708"/>
          <w:noEndnote/>
          <w:docGrid w:linePitch="360"/>
        </w:sectPr>
      </w:pPr>
    </w:p>
    <w:p w:rsidR="005E53AD" w:rsidRPr="005E53AD" w:rsidRDefault="005E53AD"/>
    <w:sectPr w:rsidR="005E53AD" w:rsidRPr="005E53AD" w:rsidSect="005E53A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30055A"/>
    <w:lvl w:ilvl="0">
      <w:numFmt w:val="bullet"/>
      <w:lvlText w:val="*"/>
      <w:lvlJc w:val="left"/>
    </w:lvl>
  </w:abstractNum>
  <w:abstractNum w:abstractNumId="1">
    <w:nsid w:val="00C95083"/>
    <w:multiLevelType w:val="hybridMultilevel"/>
    <w:tmpl w:val="CDA83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73535"/>
    <w:multiLevelType w:val="hybridMultilevel"/>
    <w:tmpl w:val="E3EC6A6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099A048D"/>
    <w:multiLevelType w:val="hybridMultilevel"/>
    <w:tmpl w:val="4F085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D6587"/>
    <w:multiLevelType w:val="hybridMultilevel"/>
    <w:tmpl w:val="4B903DE0"/>
    <w:lvl w:ilvl="0" w:tplc="0D62DCC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1D2654D"/>
    <w:multiLevelType w:val="hybridMultilevel"/>
    <w:tmpl w:val="936632C0"/>
    <w:lvl w:ilvl="0" w:tplc="DC403C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92523C"/>
    <w:multiLevelType w:val="hybridMultilevel"/>
    <w:tmpl w:val="D9123582"/>
    <w:lvl w:ilvl="0" w:tplc="51AC968A">
      <w:start w:val="9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>
    <w:nsid w:val="21295557"/>
    <w:multiLevelType w:val="hybridMultilevel"/>
    <w:tmpl w:val="63ECBCD8"/>
    <w:lvl w:ilvl="0" w:tplc="B4F83EF4">
      <w:start w:val="6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8">
    <w:nsid w:val="218D5382"/>
    <w:multiLevelType w:val="hybridMultilevel"/>
    <w:tmpl w:val="ED6E20EA"/>
    <w:lvl w:ilvl="0" w:tplc="C9344A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125EDC"/>
    <w:multiLevelType w:val="hybridMultilevel"/>
    <w:tmpl w:val="E18C7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E3944"/>
    <w:multiLevelType w:val="hybridMultilevel"/>
    <w:tmpl w:val="3BBE4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F25B0"/>
    <w:multiLevelType w:val="hybridMultilevel"/>
    <w:tmpl w:val="FB36123C"/>
    <w:lvl w:ilvl="0" w:tplc="C9344A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0F68F0"/>
    <w:multiLevelType w:val="hybridMultilevel"/>
    <w:tmpl w:val="3FC01BCE"/>
    <w:lvl w:ilvl="0" w:tplc="F606C76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1E6BF2"/>
    <w:multiLevelType w:val="hybridMultilevel"/>
    <w:tmpl w:val="D34227CA"/>
    <w:lvl w:ilvl="0" w:tplc="7074A57A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052587"/>
    <w:multiLevelType w:val="hybridMultilevel"/>
    <w:tmpl w:val="2796F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C3281"/>
    <w:multiLevelType w:val="hybridMultilevel"/>
    <w:tmpl w:val="FB5CA68A"/>
    <w:lvl w:ilvl="0" w:tplc="966E8B64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2F0C95"/>
    <w:multiLevelType w:val="hybridMultilevel"/>
    <w:tmpl w:val="C39A70B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72E79B2"/>
    <w:multiLevelType w:val="hybridMultilevel"/>
    <w:tmpl w:val="D6284E2A"/>
    <w:lvl w:ilvl="0" w:tplc="C9344A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47357D"/>
    <w:multiLevelType w:val="hybridMultilevel"/>
    <w:tmpl w:val="79784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B2908"/>
    <w:multiLevelType w:val="hybridMultilevel"/>
    <w:tmpl w:val="8D5C937A"/>
    <w:lvl w:ilvl="0" w:tplc="0419000F">
      <w:start w:val="1"/>
      <w:numFmt w:val="decimal"/>
      <w:lvlText w:val="%1."/>
      <w:lvlJc w:val="left"/>
      <w:pPr>
        <w:ind w:left="7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20">
    <w:nsid w:val="4F62338D"/>
    <w:multiLevelType w:val="hybridMultilevel"/>
    <w:tmpl w:val="CD08416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B5C32"/>
    <w:multiLevelType w:val="hybridMultilevel"/>
    <w:tmpl w:val="607E2B14"/>
    <w:lvl w:ilvl="0" w:tplc="754C6B36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CF24EB"/>
    <w:multiLevelType w:val="hybridMultilevel"/>
    <w:tmpl w:val="26CCD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053457"/>
    <w:multiLevelType w:val="hybridMultilevel"/>
    <w:tmpl w:val="5FEA1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C2F73"/>
    <w:multiLevelType w:val="hybridMultilevel"/>
    <w:tmpl w:val="2B48F15A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>
    <w:nsid w:val="5B5506AC"/>
    <w:multiLevelType w:val="hybridMultilevel"/>
    <w:tmpl w:val="597EA33C"/>
    <w:lvl w:ilvl="0" w:tplc="D2A6BE92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57765C6"/>
    <w:multiLevelType w:val="hybridMultilevel"/>
    <w:tmpl w:val="3D7C08A2"/>
    <w:lvl w:ilvl="0" w:tplc="C9344A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070655"/>
    <w:multiLevelType w:val="hybridMultilevel"/>
    <w:tmpl w:val="4620A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D62BAC"/>
    <w:multiLevelType w:val="hybridMultilevel"/>
    <w:tmpl w:val="AD041228"/>
    <w:lvl w:ilvl="0" w:tplc="95C660BE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5D23EE8"/>
    <w:multiLevelType w:val="hybridMultilevel"/>
    <w:tmpl w:val="26C0E648"/>
    <w:lvl w:ilvl="0" w:tplc="30CA32DA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DC3849"/>
    <w:multiLevelType w:val="hybridMultilevel"/>
    <w:tmpl w:val="9F3666E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1">
    <w:nsid w:val="77FF3FC0"/>
    <w:multiLevelType w:val="hybridMultilevel"/>
    <w:tmpl w:val="75A237C6"/>
    <w:lvl w:ilvl="0" w:tplc="0D62DCC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2">
    <w:nsid w:val="78872421"/>
    <w:multiLevelType w:val="hybridMultilevel"/>
    <w:tmpl w:val="3BF6C968"/>
    <w:lvl w:ilvl="0" w:tplc="04190013">
      <w:start w:val="1"/>
      <w:numFmt w:val="upperRoman"/>
      <w:lvlText w:val="%1."/>
      <w:lvlJc w:val="right"/>
      <w:pPr>
        <w:ind w:left="50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7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4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2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9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6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3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0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815" w:hanging="180"/>
      </w:pPr>
      <w:rPr>
        <w:rFonts w:cs="Times New Roman"/>
      </w:rPr>
    </w:lvl>
  </w:abstractNum>
  <w:abstractNum w:abstractNumId="33">
    <w:nsid w:val="7D7008AD"/>
    <w:multiLevelType w:val="hybridMultilevel"/>
    <w:tmpl w:val="1D9E838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26"/>
  </w:num>
  <w:num w:numId="5">
    <w:abstractNumId w:val="30"/>
  </w:num>
  <w:num w:numId="6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9">
    <w:abstractNumId w:val="32"/>
  </w:num>
  <w:num w:numId="10">
    <w:abstractNumId w:val="5"/>
  </w:num>
  <w:num w:numId="11">
    <w:abstractNumId w:val="19"/>
  </w:num>
  <w:num w:numId="12">
    <w:abstractNumId w:val="24"/>
  </w:num>
  <w:num w:numId="13">
    <w:abstractNumId w:val="7"/>
  </w:num>
  <w:num w:numId="14">
    <w:abstractNumId w:val="16"/>
  </w:num>
  <w:num w:numId="15">
    <w:abstractNumId w:val="6"/>
  </w:num>
  <w:num w:numId="16">
    <w:abstractNumId w:val="2"/>
  </w:num>
  <w:num w:numId="17">
    <w:abstractNumId w:val="31"/>
  </w:num>
  <w:num w:numId="18">
    <w:abstractNumId w:val="4"/>
  </w:num>
  <w:num w:numId="19">
    <w:abstractNumId w:val="28"/>
  </w:num>
  <w:num w:numId="20">
    <w:abstractNumId w:val="29"/>
  </w:num>
  <w:num w:numId="21">
    <w:abstractNumId w:val="12"/>
  </w:num>
  <w:num w:numId="22">
    <w:abstractNumId w:val="21"/>
  </w:num>
  <w:num w:numId="23">
    <w:abstractNumId w:val="25"/>
  </w:num>
  <w:num w:numId="24">
    <w:abstractNumId w:val="13"/>
  </w:num>
  <w:num w:numId="25">
    <w:abstractNumId w:val="15"/>
  </w:num>
  <w:num w:numId="26">
    <w:abstractNumId w:val="20"/>
  </w:num>
  <w:num w:numId="27">
    <w:abstractNumId w:val="33"/>
  </w:num>
  <w:num w:numId="28">
    <w:abstractNumId w:val="22"/>
  </w:num>
  <w:num w:numId="29">
    <w:abstractNumId w:val="3"/>
  </w:num>
  <w:num w:numId="30">
    <w:abstractNumId w:val="9"/>
  </w:num>
  <w:num w:numId="31">
    <w:abstractNumId w:val="27"/>
  </w:num>
  <w:num w:numId="32">
    <w:abstractNumId w:val="18"/>
  </w:num>
  <w:num w:numId="33">
    <w:abstractNumId w:val="1"/>
  </w:num>
  <w:num w:numId="34">
    <w:abstractNumId w:val="23"/>
  </w:num>
  <w:num w:numId="35">
    <w:abstractNumId w:val="1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AD"/>
    <w:rsid w:val="00003316"/>
    <w:rsid w:val="00102762"/>
    <w:rsid w:val="0011129C"/>
    <w:rsid w:val="00141695"/>
    <w:rsid w:val="00152C15"/>
    <w:rsid w:val="001667A9"/>
    <w:rsid w:val="002924B0"/>
    <w:rsid w:val="00297AAB"/>
    <w:rsid w:val="002E1D6A"/>
    <w:rsid w:val="002F7771"/>
    <w:rsid w:val="00321B66"/>
    <w:rsid w:val="003D1BB0"/>
    <w:rsid w:val="003E10CD"/>
    <w:rsid w:val="00405305"/>
    <w:rsid w:val="004249E1"/>
    <w:rsid w:val="0045009B"/>
    <w:rsid w:val="00496C3D"/>
    <w:rsid w:val="00497215"/>
    <w:rsid w:val="004A7FA6"/>
    <w:rsid w:val="004D3686"/>
    <w:rsid w:val="005642C9"/>
    <w:rsid w:val="005B291B"/>
    <w:rsid w:val="005C4DF9"/>
    <w:rsid w:val="005E32AA"/>
    <w:rsid w:val="005E53AD"/>
    <w:rsid w:val="006175B0"/>
    <w:rsid w:val="006F61A8"/>
    <w:rsid w:val="00735199"/>
    <w:rsid w:val="0079637A"/>
    <w:rsid w:val="00802C31"/>
    <w:rsid w:val="008171B4"/>
    <w:rsid w:val="008424E8"/>
    <w:rsid w:val="00866831"/>
    <w:rsid w:val="008C2854"/>
    <w:rsid w:val="008F7088"/>
    <w:rsid w:val="0091787E"/>
    <w:rsid w:val="00954688"/>
    <w:rsid w:val="009849A8"/>
    <w:rsid w:val="009C1375"/>
    <w:rsid w:val="009F1AAE"/>
    <w:rsid w:val="00A23155"/>
    <w:rsid w:val="00A5705C"/>
    <w:rsid w:val="00AD4D89"/>
    <w:rsid w:val="00BA2C30"/>
    <w:rsid w:val="00BA4358"/>
    <w:rsid w:val="00BF0CB9"/>
    <w:rsid w:val="00C07FB7"/>
    <w:rsid w:val="00CB6BE1"/>
    <w:rsid w:val="00CF3643"/>
    <w:rsid w:val="00D122AD"/>
    <w:rsid w:val="00D55BD5"/>
    <w:rsid w:val="00D56033"/>
    <w:rsid w:val="00DD5AA5"/>
    <w:rsid w:val="00E529E3"/>
    <w:rsid w:val="00E55596"/>
    <w:rsid w:val="00E56FD0"/>
    <w:rsid w:val="00EA3376"/>
    <w:rsid w:val="00EB1912"/>
    <w:rsid w:val="00F857AC"/>
    <w:rsid w:val="00F8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3A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5B291B"/>
    <w:pPr>
      <w:spacing w:before="120" w:after="120"/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3A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5B291B"/>
    <w:pPr>
      <w:spacing w:before="120" w:after="120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77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 С</vt:lpstr>
    </vt:vector>
  </TitlesOfParts>
  <Company>MOU14</Company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 С</dc:title>
  <dc:creator>rimma</dc:creator>
  <cp:lastModifiedBy>User</cp:lastModifiedBy>
  <cp:revision>2</cp:revision>
  <cp:lastPrinted>2013-10-22T07:43:00Z</cp:lastPrinted>
  <dcterms:created xsi:type="dcterms:W3CDTF">2016-04-19T15:32:00Z</dcterms:created>
  <dcterms:modified xsi:type="dcterms:W3CDTF">2016-04-19T15:32:00Z</dcterms:modified>
</cp:coreProperties>
</file>